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463" w:rsidRDefault="005F6463" w:rsidP="005F6463">
      <w:pPr>
        <w:widowControl w:val="0"/>
        <w:tabs>
          <w:tab w:val="left" w:pos="-31680"/>
        </w:tabs>
        <w:spacing w:line="277" w:lineRule="exact"/>
        <w:jc w:val="center"/>
        <w:rPr>
          <w:b/>
          <w:bCs/>
          <w:sz w:val="8"/>
          <w:szCs w:val="8"/>
        </w:rPr>
      </w:pPr>
      <w:r>
        <w:rPr>
          <w:b/>
          <w:bCs/>
          <w:sz w:val="44"/>
          <w:szCs w:val="44"/>
        </w:rPr>
        <w:t>Mass Intentions</w:t>
      </w:r>
    </w:p>
    <w:p w:rsidR="005F6463" w:rsidRDefault="005F6463" w:rsidP="005F6463">
      <w:pPr>
        <w:widowControl w:val="0"/>
        <w:tabs>
          <w:tab w:val="left" w:pos="-31680"/>
        </w:tabs>
        <w:spacing w:line="137" w:lineRule="exact"/>
        <w:jc w:val="center"/>
        <w:rPr>
          <w:b/>
          <w:bCs/>
          <w:sz w:val="8"/>
          <w:szCs w:val="8"/>
        </w:rPr>
      </w:pPr>
      <w:r>
        <w:rPr>
          <w:b/>
          <w:bCs/>
          <w:sz w:val="8"/>
          <w:szCs w:val="8"/>
        </w:rPr>
        <w:t> </w:t>
      </w:r>
    </w:p>
    <w:p w:rsidR="005F6463" w:rsidRDefault="005F6463" w:rsidP="005F6463">
      <w:pPr>
        <w:widowControl w:val="0"/>
        <w:tabs>
          <w:tab w:val="left" w:pos="-31680"/>
        </w:tabs>
        <w:spacing w:line="137" w:lineRule="exact"/>
        <w:jc w:val="center"/>
        <w:rPr>
          <w:b/>
          <w:bCs/>
          <w:sz w:val="8"/>
          <w:szCs w:val="8"/>
        </w:rPr>
      </w:pPr>
      <w:r>
        <w:rPr>
          <w:b/>
          <w:bCs/>
          <w:sz w:val="8"/>
          <w:szCs w:val="8"/>
        </w:rPr>
        <w:t> </w:t>
      </w:r>
    </w:p>
    <w:p w:rsidR="005F6463" w:rsidRDefault="005F6463" w:rsidP="005F6463">
      <w:pPr>
        <w:widowControl w:val="0"/>
        <w:spacing w:after="20" w:line="277" w:lineRule="exact"/>
        <w:rPr>
          <w:b/>
          <w:bCs/>
          <w:i/>
          <w:iCs/>
          <w:sz w:val="34"/>
          <w:szCs w:val="34"/>
        </w:rPr>
      </w:pPr>
      <w:r>
        <w:rPr>
          <w:b/>
          <w:bCs/>
          <w:i/>
          <w:iCs/>
          <w:sz w:val="36"/>
          <w:szCs w:val="36"/>
        </w:rPr>
        <w:t xml:space="preserve">April 22, 2012 - </w:t>
      </w:r>
      <w:r>
        <w:rPr>
          <w:b/>
          <w:bCs/>
          <w:i/>
          <w:iCs/>
          <w:sz w:val="34"/>
          <w:szCs w:val="34"/>
        </w:rPr>
        <w:t>Third Sunday of Easter</w:t>
      </w:r>
    </w:p>
    <w:p w:rsidR="005F6463" w:rsidRDefault="005F6463" w:rsidP="005F6463">
      <w:pPr>
        <w:widowControl w:val="0"/>
        <w:spacing w:after="20" w:line="60" w:lineRule="exact"/>
        <w:rPr>
          <w:b/>
          <w:bCs/>
          <w:sz w:val="34"/>
          <w:szCs w:val="34"/>
        </w:rPr>
      </w:pPr>
      <w:r>
        <w:rPr>
          <w:b/>
          <w:bCs/>
          <w:i/>
          <w:iCs/>
          <w:sz w:val="34"/>
          <w:szCs w:val="34"/>
        </w:rPr>
        <w:t xml:space="preserve">     </w:t>
      </w:r>
    </w:p>
    <w:p w:rsidR="005F6463" w:rsidRDefault="005F6463" w:rsidP="005F6463">
      <w:pPr>
        <w:widowControl w:val="0"/>
        <w:spacing w:after="20" w:line="213" w:lineRule="auto"/>
        <w:rPr>
          <w:b/>
          <w:bCs/>
          <w:sz w:val="8"/>
          <w:szCs w:val="8"/>
        </w:rPr>
      </w:pPr>
      <w:r>
        <w:rPr>
          <w:b/>
          <w:bCs/>
          <w:sz w:val="24"/>
          <w:szCs w:val="24"/>
        </w:rPr>
        <w:t xml:space="preserve">     </w:t>
      </w:r>
    </w:p>
    <w:p w:rsidR="005F6463" w:rsidRDefault="005F6463" w:rsidP="005F6463">
      <w:pPr>
        <w:widowControl w:val="0"/>
        <w:spacing w:after="20" w:line="213" w:lineRule="auto"/>
        <w:rPr>
          <w:b/>
          <w:bCs/>
          <w:sz w:val="24"/>
          <w:szCs w:val="24"/>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 xml:space="preserve">Genevieve </w:t>
      </w:r>
      <w:proofErr w:type="spellStart"/>
      <w:r>
        <w:rPr>
          <w:sz w:val="24"/>
          <w:szCs w:val="24"/>
        </w:rPr>
        <w:t>Vittori</w:t>
      </w:r>
      <w:proofErr w:type="spellEnd"/>
      <w:r>
        <w:rPr>
          <w:sz w:val="24"/>
          <w:szCs w:val="24"/>
        </w:rPr>
        <w:t xml:space="preserve"> by Sons Bart, James, Louis &amp; Families</w:t>
      </w:r>
    </w:p>
    <w:p w:rsidR="005F6463" w:rsidRDefault="005F6463" w:rsidP="005F6463">
      <w:pPr>
        <w:widowControl w:val="0"/>
        <w:spacing w:after="20" w:line="213" w:lineRule="auto"/>
        <w:rPr>
          <w:sz w:val="14"/>
          <w:szCs w:val="14"/>
        </w:rPr>
      </w:pPr>
      <w:r>
        <w:rPr>
          <w:b/>
          <w:bCs/>
          <w:sz w:val="24"/>
          <w:szCs w:val="24"/>
        </w:rPr>
        <w:tab/>
      </w:r>
      <w:r>
        <w:rPr>
          <w:b/>
          <w:bCs/>
          <w:sz w:val="24"/>
          <w:szCs w:val="24"/>
        </w:rPr>
        <w:tab/>
      </w:r>
      <w:r>
        <w:rPr>
          <w:b/>
          <w:bCs/>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5F6463" w:rsidRDefault="005F6463" w:rsidP="005F6463">
      <w:pPr>
        <w:widowControl w:val="0"/>
        <w:spacing w:after="20" w:line="213" w:lineRule="auto"/>
        <w:rPr>
          <w:sz w:val="8"/>
          <w:szCs w:val="8"/>
        </w:rPr>
      </w:pPr>
      <w:r>
        <w:rPr>
          <w:sz w:val="8"/>
          <w:szCs w:val="8"/>
        </w:rPr>
        <w:t> </w:t>
      </w:r>
    </w:p>
    <w:p w:rsidR="005F6463" w:rsidRDefault="005F6463" w:rsidP="005F6463">
      <w:pPr>
        <w:widowControl w:val="0"/>
        <w:rPr>
          <w:sz w:val="24"/>
          <w:szCs w:val="24"/>
        </w:rPr>
      </w:pPr>
      <w:r>
        <w:rPr>
          <w:sz w:val="24"/>
          <w:szCs w:val="24"/>
        </w:rPr>
        <w:t xml:space="preserve">     </w:t>
      </w:r>
      <w:r>
        <w:rPr>
          <w:b/>
          <w:bCs/>
          <w:sz w:val="24"/>
          <w:szCs w:val="24"/>
        </w:rPr>
        <w:t>9:30A.M.</w:t>
      </w:r>
      <w:r>
        <w:rPr>
          <w:sz w:val="24"/>
          <w:szCs w:val="24"/>
        </w:rPr>
        <w:t xml:space="preserve">    </w:t>
      </w:r>
      <w:r>
        <w:rPr>
          <w:sz w:val="24"/>
          <w:szCs w:val="24"/>
        </w:rPr>
        <w:tab/>
      </w:r>
      <w:r>
        <w:rPr>
          <w:sz w:val="24"/>
          <w:szCs w:val="24"/>
        </w:rPr>
        <w:tab/>
        <w:t xml:space="preserve">Speedy Recovery of Martin </w:t>
      </w:r>
      <w:proofErr w:type="spellStart"/>
      <w:r>
        <w:rPr>
          <w:sz w:val="24"/>
          <w:szCs w:val="24"/>
        </w:rPr>
        <w:t>Feng</w:t>
      </w:r>
      <w:proofErr w:type="spellEnd"/>
      <w:r>
        <w:rPr>
          <w:sz w:val="24"/>
          <w:szCs w:val="24"/>
        </w:rPr>
        <w:t xml:space="preserve"> by Andrew </w:t>
      </w:r>
      <w:proofErr w:type="spellStart"/>
      <w:r>
        <w:rPr>
          <w:sz w:val="24"/>
          <w:szCs w:val="24"/>
        </w:rPr>
        <w:t>Feng</w:t>
      </w:r>
      <w:proofErr w:type="spellEnd"/>
    </w:p>
    <w:p w:rsidR="005F6463" w:rsidRDefault="005F6463" w:rsidP="005F6463">
      <w:pPr>
        <w:widowControl w:val="0"/>
        <w:rPr>
          <w:sz w:val="24"/>
          <w:szCs w:val="24"/>
        </w:rPr>
      </w:pPr>
      <w:r>
        <w:rPr>
          <w:sz w:val="24"/>
          <w:szCs w:val="24"/>
        </w:rPr>
        <w:tab/>
      </w:r>
      <w:r>
        <w:rPr>
          <w:sz w:val="24"/>
          <w:szCs w:val="24"/>
        </w:rPr>
        <w:tab/>
      </w:r>
      <w:r>
        <w:rPr>
          <w:sz w:val="24"/>
          <w:szCs w:val="24"/>
        </w:rPr>
        <w:tab/>
        <w:t>+</w:t>
      </w:r>
      <w:r>
        <w:rPr>
          <w:sz w:val="24"/>
          <w:szCs w:val="24"/>
        </w:rPr>
        <w:tab/>
      </w:r>
      <w:proofErr w:type="spellStart"/>
      <w:r>
        <w:rPr>
          <w:sz w:val="24"/>
          <w:szCs w:val="24"/>
        </w:rPr>
        <w:t>Wai</w:t>
      </w:r>
      <w:proofErr w:type="spellEnd"/>
      <w:r>
        <w:rPr>
          <w:sz w:val="24"/>
          <w:szCs w:val="24"/>
        </w:rPr>
        <w:t xml:space="preserve"> Sun Lau by </w:t>
      </w:r>
      <w:proofErr w:type="spellStart"/>
      <w:r>
        <w:rPr>
          <w:sz w:val="24"/>
          <w:szCs w:val="24"/>
        </w:rPr>
        <w:t>Gemma</w:t>
      </w:r>
      <w:proofErr w:type="spellEnd"/>
      <w:r>
        <w:rPr>
          <w:sz w:val="24"/>
          <w:szCs w:val="24"/>
        </w:rPr>
        <w:t xml:space="preserve"> Wong</w:t>
      </w:r>
    </w:p>
    <w:p w:rsidR="005F6463" w:rsidRDefault="005F6463" w:rsidP="005F6463">
      <w:pPr>
        <w:widowControl w:val="0"/>
        <w:rPr>
          <w:sz w:val="24"/>
          <w:szCs w:val="24"/>
        </w:rPr>
      </w:pPr>
      <w:r>
        <w:rPr>
          <w:sz w:val="24"/>
          <w:szCs w:val="24"/>
        </w:rPr>
        <w:tab/>
      </w:r>
      <w:r>
        <w:rPr>
          <w:sz w:val="24"/>
          <w:szCs w:val="24"/>
        </w:rPr>
        <w:tab/>
      </w:r>
      <w:r>
        <w:rPr>
          <w:sz w:val="24"/>
          <w:szCs w:val="24"/>
        </w:rPr>
        <w:tab/>
        <w:t>+</w:t>
      </w:r>
      <w:r>
        <w:rPr>
          <w:sz w:val="24"/>
          <w:szCs w:val="24"/>
        </w:rPr>
        <w:tab/>
      </w:r>
      <w:proofErr w:type="spellStart"/>
      <w:r>
        <w:rPr>
          <w:sz w:val="24"/>
          <w:szCs w:val="24"/>
        </w:rPr>
        <w:t>Yuke</w:t>
      </w:r>
      <w:proofErr w:type="spellEnd"/>
      <w:r>
        <w:rPr>
          <w:sz w:val="24"/>
          <w:szCs w:val="24"/>
        </w:rPr>
        <w:t xml:space="preserve"> Sang Chan-Cheng by Lucy Wong &amp; Family</w:t>
      </w:r>
    </w:p>
    <w:p w:rsidR="005F6463" w:rsidRDefault="005F6463" w:rsidP="005F6463">
      <w:pPr>
        <w:widowControl w:val="0"/>
        <w:rPr>
          <w:sz w:val="24"/>
          <w:szCs w:val="24"/>
        </w:rPr>
      </w:pPr>
      <w:r>
        <w:rPr>
          <w:sz w:val="24"/>
          <w:szCs w:val="24"/>
        </w:rPr>
        <w:tab/>
      </w:r>
      <w:r>
        <w:rPr>
          <w:sz w:val="24"/>
          <w:szCs w:val="24"/>
        </w:rPr>
        <w:tab/>
      </w:r>
      <w:r>
        <w:rPr>
          <w:sz w:val="24"/>
          <w:szCs w:val="24"/>
        </w:rPr>
        <w:tab/>
      </w:r>
      <w:r>
        <w:rPr>
          <w:sz w:val="24"/>
          <w:szCs w:val="24"/>
        </w:rPr>
        <w:tab/>
      </w:r>
    </w:p>
    <w:p w:rsidR="005F6463" w:rsidRDefault="005F6463" w:rsidP="005F6463">
      <w:pPr>
        <w:widowControl w:val="0"/>
        <w:rPr>
          <w:b/>
          <w:bCs/>
          <w:i/>
          <w:iCs/>
          <w:sz w:val="26"/>
          <w:szCs w:val="26"/>
        </w:rPr>
      </w:pPr>
      <w:r>
        <w:rPr>
          <w:b/>
          <w:bCs/>
          <w:i/>
          <w:iCs/>
          <w:sz w:val="26"/>
          <w:szCs w:val="26"/>
        </w:rPr>
        <w:t xml:space="preserve">MON. April 23rd          Saint George, Martyr; Saint </w:t>
      </w:r>
      <w:proofErr w:type="spellStart"/>
      <w:r>
        <w:rPr>
          <w:b/>
          <w:bCs/>
          <w:i/>
          <w:iCs/>
          <w:sz w:val="26"/>
          <w:szCs w:val="26"/>
        </w:rPr>
        <w:t>Adalbert</w:t>
      </w:r>
      <w:proofErr w:type="spellEnd"/>
      <w:r>
        <w:rPr>
          <w:b/>
          <w:bCs/>
          <w:i/>
          <w:iCs/>
          <w:sz w:val="26"/>
          <w:szCs w:val="26"/>
        </w:rPr>
        <w:t>, Bishop and Martyr</w:t>
      </w:r>
    </w:p>
    <w:p w:rsidR="005F6463" w:rsidRDefault="005F6463" w:rsidP="005F6463">
      <w:pPr>
        <w:widowControl w:val="0"/>
        <w:rPr>
          <w:b/>
          <w:bCs/>
          <w:i/>
          <w:iCs/>
          <w:sz w:val="8"/>
          <w:szCs w:val="8"/>
        </w:rPr>
      </w:pPr>
      <w:r>
        <w:rPr>
          <w:b/>
          <w:bCs/>
          <w:i/>
          <w:iCs/>
          <w:sz w:val="26"/>
          <w:szCs w:val="26"/>
        </w:rPr>
        <w:tab/>
      </w:r>
      <w:r>
        <w:rPr>
          <w:b/>
          <w:bCs/>
          <w:i/>
          <w:iCs/>
          <w:sz w:val="26"/>
          <w:szCs w:val="26"/>
        </w:rPr>
        <w:tab/>
      </w:r>
      <w:r>
        <w:rPr>
          <w:b/>
          <w:bCs/>
          <w:i/>
          <w:iCs/>
          <w:sz w:val="26"/>
          <w:szCs w:val="26"/>
        </w:rPr>
        <w:tab/>
        <w:t xml:space="preserve">       </w:t>
      </w:r>
    </w:p>
    <w:p w:rsidR="005F6463" w:rsidRDefault="005F6463" w:rsidP="005F6463">
      <w:pPr>
        <w:widowControl w:val="0"/>
        <w:rPr>
          <w:b/>
          <w:bCs/>
          <w:sz w:val="8"/>
          <w:szCs w:val="8"/>
        </w:rPr>
      </w:pPr>
      <w:r>
        <w:rPr>
          <w:b/>
          <w:bCs/>
          <w:i/>
          <w:iCs/>
          <w:sz w:val="26"/>
          <w:szCs w:val="26"/>
        </w:rPr>
        <w:t xml:space="preserve">          </w:t>
      </w:r>
    </w:p>
    <w:p w:rsidR="005F6463" w:rsidRDefault="005F6463" w:rsidP="005F6463">
      <w:pPr>
        <w:widowControl w:val="0"/>
        <w:spacing w:line="213" w:lineRule="auto"/>
        <w:rPr>
          <w:sz w:val="24"/>
          <w:szCs w:val="24"/>
        </w:rPr>
      </w:pPr>
      <w:r>
        <w:rPr>
          <w:b/>
          <w:bCs/>
          <w:sz w:val="24"/>
          <w:szCs w:val="24"/>
        </w:rPr>
        <w:t xml:space="preserve">     8:00A.M.</w:t>
      </w:r>
      <w:r>
        <w:rPr>
          <w:sz w:val="22"/>
          <w:szCs w:val="22"/>
        </w:rPr>
        <w:tab/>
      </w:r>
      <w:r>
        <w:rPr>
          <w:sz w:val="22"/>
          <w:szCs w:val="22"/>
        </w:rPr>
        <w:tab/>
        <w:t>+</w:t>
      </w:r>
      <w:r>
        <w:rPr>
          <w:sz w:val="22"/>
          <w:szCs w:val="22"/>
        </w:rPr>
        <w:tab/>
      </w:r>
      <w:proofErr w:type="spellStart"/>
      <w:r>
        <w:rPr>
          <w:sz w:val="24"/>
          <w:szCs w:val="24"/>
        </w:rPr>
        <w:t>Yuke</w:t>
      </w:r>
      <w:proofErr w:type="spellEnd"/>
      <w:r>
        <w:rPr>
          <w:sz w:val="24"/>
          <w:szCs w:val="24"/>
        </w:rPr>
        <w:t xml:space="preserve"> Sang Chan-Cheng by Lucy Wong &amp; Family</w:t>
      </w:r>
    </w:p>
    <w:p w:rsidR="005F6463" w:rsidRDefault="005F6463" w:rsidP="005F6463">
      <w:pPr>
        <w:widowControl w:val="0"/>
        <w:spacing w:line="213"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2"/>
          <w:szCs w:val="22"/>
        </w:rPr>
        <w:tab/>
      </w:r>
      <w:r>
        <w:rPr>
          <w:sz w:val="24"/>
          <w:szCs w:val="24"/>
        </w:rPr>
        <w:tab/>
      </w:r>
      <w:r>
        <w:rPr>
          <w:sz w:val="24"/>
          <w:szCs w:val="24"/>
        </w:rPr>
        <w:tab/>
      </w:r>
      <w:r>
        <w:rPr>
          <w:sz w:val="24"/>
          <w:szCs w:val="24"/>
        </w:rPr>
        <w:tab/>
      </w:r>
      <w:r>
        <w:rPr>
          <w:sz w:val="24"/>
          <w:szCs w:val="24"/>
        </w:rPr>
        <w:tab/>
      </w:r>
      <w:r>
        <w:rPr>
          <w:sz w:val="24"/>
          <w:szCs w:val="24"/>
        </w:rPr>
        <w:tab/>
      </w:r>
    </w:p>
    <w:p w:rsidR="005F6463" w:rsidRDefault="005F6463" w:rsidP="005F6463">
      <w:pPr>
        <w:widowControl w:val="0"/>
        <w:spacing w:line="213" w:lineRule="auto"/>
        <w:rPr>
          <w:sz w:val="8"/>
          <w:szCs w:val="8"/>
        </w:rPr>
      </w:pPr>
      <w:r>
        <w:rPr>
          <w:sz w:val="8"/>
          <w:szCs w:val="8"/>
        </w:rPr>
        <w:t> </w:t>
      </w:r>
    </w:p>
    <w:p w:rsidR="005F6463" w:rsidRDefault="005F6463" w:rsidP="005F6463">
      <w:pPr>
        <w:widowControl w:val="0"/>
        <w:spacing w:line="213" w:lineRule="auto"/>
        <w:rPr>
          <w:sz w:val="8"/>
          <w:szCs w:val="8"/>
        </w:rPr>
      </w:pPr>
      <w:r>
        <w:rPr>
          <w:sz w:val="21"/>
          <w:szCs w:val="21"/>
        </w:rPr>
        <w:tab/>
      </w:r>
      <w:r>
        <w:rPr>
          <w:sz w:val="21"/>
          <w:szCs w:val="21"/>
        </w:rPr>
        <w:tab/>
      </w:r>
      <w:r>
        <w:rPr>
          <w:sz w:val="21"/>
          <w:szCs w:val="21"/>
        </w:rPr>
        <w:tab/>
      </w:r>
      <w:r>
        <w:rPr>
          <w:sz w:val="21"/>
          <w:szCs w:val="21"/>
        </w:rPr>
        <w:tab/>
        <w:t xml:space="preserve">   </w:t>
      </w:r>
    </w:p>
    <w:p w:rsidR="005F6463" w:rsidRDefault="005F6463" w:rsidP="005F6463">
      <w:pPr>
        <w:widowControl w:val="0"/>
        <w:spacing w:line="192" w:lineRule="auto"/>
        <w:rPr>
          <w:b/>
          <w:bCs/>
          <w:i/>
          <w:iCs/>
          <w:sz w:val="26"/>
          <w:szCs w:val="26"/>
        </w:rPr>
      </w:pPr>
      <w:proofErr w:type="gramStart"/>
      <w:r>
        <w:rPr>
          <w:b/>
          <w:bCs/>
          <w:i/>
          <w:iCs/>
          <w:sz w:val="26"/>
          <w:szCs w:val="26"/>
        </w:rPr>
        <w:t>TUE.</w:t>
      </w:r>
      <w:proofErr w:type="gramEnd"/>
      <w:r>
        <w:rPr>
          <w:b/>
          <w:bCs/>
          <w:i/>
          <w:iCs/>
          <w:sz w:val="26"/>
          <w:szCs w:val="26"/>
        </w:rPr>
        <w:t xml:space="preserve"> April 24th                Saint </w:t>
      </w:r>
      <w:proofErr w:type="spellStart"/>
      <w:r>
        <w:rPr>
          <w:b/>
          <w:bCs/>
          <w:i/>
          <w:iCs/>
          <w:sz w:val="26"/>
          <w:szCs w:val="26"/>
        </w:rPr>
        <w:t>Fidelis</w:t>
      </w:r>
      <w:proofErr w:type="spellEnd"/>
      <w:r>
        <w:rPr>
          <w:b/>
          <w:bCs/>
          <w:i/>
          <w:iCs/>
          <w:sz w:val="26"/>
          <w:szCs w:val="26"/>
        </w:rPr>
        <w:t xml:space="preserve"> of </w:t>
      </w:r>
      <w:proofErr w:type="spellStart"/>
      <w:r>
        <w:rPr>
          <w:b/>
          <w:bCs/>
          <w:i/>
          <w:iCs/>
          <w:sz w:val="26"/>
          <w:szCs w:val="26"/>
        </w:rPr>
        <w:t>Sigmaringen</w:t>
      </w:r>
      <w:proofErr w:type="spellEnd"/>
      <w:r>
        <w:rPr>
          <w:b/>
          <w:bCs/>
          <w:i/>
          <w:iCs/>
          <w:sz w:val="26"/>
          <w:szCs w:val="26"/>
        </w:rPr>
        <w:t>, Priest and Martyr</w:t>
      </w:r>
    </w:p>
    <w:p w:rsidR="005F6463" w:rsidRDefault="005F6463" w:rsidP="005F6463">
      <w:pPr>
        <w:widowControl w:val="0"/>
        <w:spacing w:line="180" w:lineRule="auto"/>
        <w:rPr>
          <w:b/>
          <w:bCs/>
          <w:i/>
          <w:iCs/>
          <w:sz w:val="8"/>
          <w:szCs w:val="8"/>
        </w:rPr>
      </w:pPr>
      <w:r>
        <w:rPr>
          <w:b/>
          <w:bCs/>
          <w:i/>
          <w:iCs/>
          <w:sz w:val="26"/>
          <w:szCs w:val="26"/>
        </w:rPr>
        <w:t xml:space="preserve">         </w:t>
      </w:r>
    </w:p>
    <w:p w:rsidR="005F6463" w:rsidRDefault="005F6463" w:rsidP="005F6463">
      <w:pPr>
        <w:widowControl w:val="0"/>
        <w:rPr>
          <w:b/>
          <w:bCs/>
          <w:sz w:val="8"/>
          <w:szCs w:val="8"/>
        </w:rPr>
      </w:pPr>
      <w:r>
        <w:rPr>
          <w:b/>
          <w:bCs/>
          <w:sz w:val="8"/>
          <w:szCs w:val="8"/>
        </w:rPr>
        <w:t> </w:t>
      </w:r>
    </w:p>
    <w:p w:rsidR="005F6463" w:rsidRDefault="005F6463" w:rsidP="005F6463">
      <w:pPr>
        <w:widowControl w:val="0"/>
        <w:spacing w:line="213" w:lineRule="auto"/>
        <w:rPr>
          <w:sz w:val="24"/>
          <w:szCs w:val="24"/>
          <w:lang w:eastAsia="zh-CN"/>
        </w:rPr>
      </w:pPr>
      <w:r>
        <w:rPr>
          <w:b/>
          <w:bCs/>
          <w:sz w:val="24"/>
          <w:szCs w:val="24"/>
        </w:rPr>
        <w:t xml:space="preserve">     8:00A.M.</w:t>
      </w:r>
      <w:r>
        <w:rPr>
          <w:sz w:val="22"/>
          <w:szCs w:val="22"/>
          <w:lang w:eastAsia="zh-CN"/>
        </w:rPr>
        <w:tab/>
      </w:r>
      <w:r>
        <w:rPr>
          <w:sz w:val="22"/>
          <w:szCs w:val="22"/>
          <w:lang w:eastAsia="zh-CN"/>
        </w:rPr>
        <w:tab/>
      </w:r>
      <w:r>
        <w:rPr>
          <w:sz w:val="24"/>
          <w:szCs w:val="24"/>
          <w:lang w:eastAsia="zh-CN"/>
        </w:rPr>
        <w:tab/>
        <w:t>Vocations to Priesthood and Religious Life</w:t>
      </w:r>
      <w:r>
        <w:rPr>
          <w:sz w:val="24"/>
          <w:szCs w:val="24"/>
          <w:lang w:eastAsia="zh-CN"/>
        </w:rPr>
        <w:tab/>
      </w:r>
    </w:p>
    <w:p w:rsidR="005F6463" w:rsidRDefault="005F6463" w:rsidP="005F6463">
      <w:pPr>
        <w:widowControl w:val="0"/>
        <w:spacing w:line="213" w:lineRule="auto"/>
        <w:rPr>
          <w:sz w:val="8"/>
          <w:szCs w:val="8"/>
          <w:lang w:eastAsia="zh-CN"/>
        </w:rPr>
      </w:pPr>
      <w:r>
        <w:rPr>
          <w:sz w:val="24"/>
          <w:szCs w:val="24"/>
          <w:lang w:eastAsia="zh-CN"/>
        </w:rPr>
        <w:tab/>
      </w:r>
      <w:r>
        <w:rPr>
          <w:sz w:val="24"/>
          <w:szCs w:val="24"/>
          <w:lang w:eastAsia="zh-CN"/>
        </w:rPr>
        <w:tab/>
      </w:r>
      <w:r>
        <w:rPr>
          <w:sz w:val="24"/>
          <w:szCs w:val="24"/>
          <w:lang w:eastAsia="zh-CN"/>
        </w:rPr>
        <w:tab/>
        <w:t>+</w:t>
      </w:r>
      <w:r>
        <w:rPr>
          <w:sz w:val="24"/>
          <w:szCs w:val="24"/>
          <w:lang w:eastAsia="zh-CN"/>
        </w:rPr>
        <w:tab/>
      </w:r>
      <w:proofErr w:type="spellStart"/>
      <w:r>
        <w:rPr>
          <w:sz w:val="24"/>
          <w:szCs w:val="24"/>
          <w:lang w:eastAsia="zh-CN"/>
        </w:rPr>
        <w:t>Yuke</w:t>
      </w:r>
      <w:proofErr w:type="spellEnd"/>
      <w:r>
        <w:rPr>
          <w:sz w:val="24"/>
          <w:szCs w:val="24"/>
          <w:lang w:eastAsia="zh-CN"/>
        </w:rPr>
        <w:t xml:space="preserve"> Sang Chan-Cheng by Lucy Wong &amp; Family</w:t>
      </w:r>
      <w:r>
        <w:rPr>
          <w:sz w:val="24"/>
          <w:szCs w:val="24"/>
          <w:lang w:eastAsia="zh-CN"/>
        </w:rPr>
        <w:tab/>
      </w:r>
    </w:p>
    <w:p w:rsidR="005F6463" w:rsidRDefault="005F6463" w:rsidP="005F6463">
      <w:pPr>
        <w:widowControl w:val="0"/>
        <w:spacing w:line="213" w:lineRule="auto"/>
        <w:rPr>
          <w:sz w:val="8"/>
          <w:szCs w:val="8"/>
          <w:lang w:eastAsia="zh-CN"/>
        </w:rPr>
      </w:pPr>
      <w:r>
        <w:rPr>
          <w:sz w:val="8"/>
          <w:szCs w:val="8"/>
          <w:lang w:eastAsia="zh-CN"/>
        </w:rPr>
        <w:t> </w:t>
      </w:r>
    </w:p>
    <w:p w:rsidR="005F6463" w:rsidRDefault="005F6463" w:rsidP="005F6463">
      <w:pPr>
        <w:widowControl w:val="0"/>
        <w:spacing w:line="213" w:lineRule="auto"/>
        <w:rPr>
          <w:sz w:val="8"/>
          <w:szCs w:val="8"/>
          <w:lang w:eastAsia="zh-CN"/>
        </w:rPr>
      </w:pPr>
      <w:r>
        <w:rPr>
          <w:sz w:val="8"/>
          <w:szCs w:val="8"/>
          <w:lang w:eastAsia="zh-CN"/>
        </w:rPr>
        <w:t> </w:t>
      </w:r>
    </w:p>
    <w:p w:rsidR="005F6463" w:rsidRDefault="005F6463" w:rsidP="005F6463">
      <w:pPr>
        <w:widowControl w:val="0"/>
        <w:spacing w:line="213" w:lineRule="auto"/>
        <w:rPr>
          <w:sz w:val="8"/>
          <w:szCs w:val="8"/>
          <w:lang w:eastAsia="zh-CN"/>
        </w:rPr>
      </w:pPr>
      <w:r>
        <w:rPr>
          <w:sz w:val="8"/>
          <w:szCs w:val="8"/>
          <w:lang w:eastAsia="zh-CN"/>
        </w:rPr>
        <w:t> </w:t>
      </w:r>
    </w:p>
    <w:p w:rsidR="005F6463" w:rsidRDefault="005F6463" w:rsidP="005F6463">
      <w:pPr>
        <w:widowControl w:val="0"/>
        <w:spacing w:line="213" w:lineRule="auto"/>
        <w:rPr>
          <w:sz w:val="8"/>
          <w:szCs w:val="8"/>
        </w:rPr>
      </w:pPr>
      <w:r>
        <w:rPr>
          <w:sz w:val="8"/>
          <w:szCs w:val="8"/>
        </w:rPr>
        <w:t xml:space="preserve">   </w:t>
      </w:r>
    </w:p>
    <w:p w:rsidR="005F6463" w:rsidRDefault="005F6463" w:rsidP="005F6463">
      <w:pPr>
        <w:widowControl w:val="0"/>
        <w:tabs>
          <w:tab w:val="left" w:pos="52"/>
        </w:tabs>
        <w:spacing w:line="180" w:lineRule="auto"/>
        <w:rPr>
          <w:b/>
          <w:bCs/>
          <w:i/>
          <w:iCs/>
          <w:sz w:val="26"/>
          <w:szCs w:val="26"/>
        </w:rPr>
      </w:pPr>
      <w:proofErr w:type="gramStart"/>
      <w:r>
        <w:rPr>
          <w:b/>
          <w:bCs/>
          <w:i/>
          <w:iCs/>
          <w:sz w:val="26"/>
          <w:szCs w:val="26"/>
        </w:rPr>
        <w:t>WED.</w:t>
      </w:r>
      <w:proofErr w:type="gramEnd"/>
      <w:r>
        <w:rPr>
          <w:b/>
          <w:bCs/>
          <w:i/>
          <w:iCs/>
          <w:sz w:val="26"/>
          <w:szCs w:val="26"/>
        </w:rPr>
        <w:t xml:space="preserve"> April 25th</w:t>
      </w:r>
      <w:r>
        <w:rPr>
          <w:b/>
          <w:bCs/>
          <w:i/>
          <w:iCs/>
          <w:sz w:val="26"/>
          <w:szCs w:val="26"/>
        </w:rPr>
        <w:tab/>
        <w:t xml:space="preserve">                         Saint Mark, Evangelist</w:t>
      </w:r>
    </w:p>
    <w:p w:rsidR="005F6463" w:rsidRDefault="005F6463" w:rsidP="005F6463">
      <w:pPr>
        <w:widowControl w:val="0"/>
        <w:tabs>
          <w:tab w:val="left" w:pos="52"/>
        </w:tabs>
        <w:spacing w:line="180" w:lineRule="auto"/>
        <w:rPr>
          <w:b/>
          <w:bCs/>
          <w:i/>
          <w:iCs/>
          <w:sz w:val="8"/>
          <w:szCs w:val="8"/>
        </w:rPr>
      </w:pPr>
      <w:r>
        <w:rPr>
          <w:b/>
          <w:bCs/>
          <w:i/>
          <w:iCs/>
          <w:sz w:val="26"/>
          <w:szCs w:val="26"/>
        </w:rPr>
        <w:tab/>
      </w:r>
      <w:r>
        <w:rPr>
          <w:b/>
          <w:bCs/>
          <w:i/>
          <w:iCs/>
          <w:sz w:val="26"/>
          <w:szCs w:val="26"/>
        </w:rPr>
        <w:tab/>
      </w:r>
    </w:p>
    <w:p w:rsidR="005F6463" w:rsidRDefault="005F6463" w:rsidP="005F6463">
      <w:pPr>
        <w:widowControl w:val="0"/>
        <w:tabs>
          <w:tab w:val="left" w:pos="52"/>
        </w:tabs>
        <w:rPr>
          <w:b/>
          <w:bCs/>
          <w:sz w:val="10"/>
          <w:szCs w:val="10"/>
        </w:rPr>
      </w:pPr>
      <w:r>
        <w:rPr>
          <w:b/>
          <w:bCs/>
          <w:sz w:val="10"/>
          <w:szCs w:val="10"/>
        </w:rPr>
        <w:t> </w:t>
      </w:r>
    </w:p>
    <w:p w:rsidR="005F6463" w:rsidRDefault="005F6463" w:rsidP="005F6463">
      <w:pPr>
        <w:widowControl w:val="0"/>
        <w:spacing w:line="213" w:lineRule="auto"/>
        <w:rPr>
          <w:b/>
          <w:bCs/>
          <w:sz w:val="24"/>
          <w:szCs w:val="24"/>
        </w:rPr>
      </w:pPr>
      <w:r>
        <w:rPr>
          <w:b/>
          <w:bCs/>
          <w:sz w:val="24"/>
          <w:szCs w:val="24"/>
        </w:rPr>
        <w:t xml:space="preserve">     8:00 A.M.</w:t>
      </w:r>
      <w:r>
        <w:rPr>
          <w:b/>
          <w:bCs/>
          <w:sz w:val="24"/>
          <w:szCs w:val="24"/>
        </w:rPr>
        <w:tab/>
      </w:r>
      <w:r>
        <w:rPr>
          <w:b/>
          <w:bCs/>
          <w:sz w:val="24"/>
          <w:szCs w:val="24"/>
        </w:rPr>
        <w:tab/>
      </w:r>
      <w:r>
        <w:rPr>
          <w:sz w:val="24"/>
          <w:szCs w:val="24"/>
        </w:rPr>
        <w:t>+</w:t>
      </w:r>
      <w:r>
        <w:rPr>
          <w:sz w:val="24"/>
          <w:szCs w:val="24"/>
        </w:rPr>
        <w:tab/>
        <w:t>Arthur Eng by Patti Lee</w:t>
      </w:r>
    </w:p>
    <w:p w:rsidR="005F6463" w:rsidRDefault="005F6463" w:rsidP="005F6463">
      <w:pPr>
        <w:widowControl w:val="0"/>
        <w:spacing w:line="213" w:lineRule="auto"/>
        <w:rPr>
          <w:sz w:val="24"/>
          <w:szCs w:val="24"/>
          <w:lang w:eastAsia="zh-CN"/>
        </w:rPr>
      </w:pPr>
      <w:r>
        <w:rPr>
          <w:b/>
          <w:bCs/>
          <w:sz w:val="24"/>
          <w:szCs w:val="24"/>
        </w:rPr>
        <w:tab/>
      </w:r>
      <w:r>
        <w:rPr>
          <w:b/>
          <w:bCs/>
          <w:sz w:val="24"/>
          <w:szCs w:val="24"/>
        </w:rPr>
        <w:tab/>
      </w:r>
      <w:r>
        <w:rPr>
          <w:b/>
          <w:bCs/>
          <w:sz w:val="24"/>
          <w:szCs w:val="24"/>
        </w:rPr>
        <w:tab/>
        <w:t>+</w:t>
      </w:r>
      <w:r>
        <w:rPr>
          <w:b/>
          <w:bCs/>
          <w:sz w:val="24"/>
          <w:szCs w:val="24"/>
        </w:rPr>
        <w:tab/>
      </w:r>
      <w:proofErr w:type="spellStart"/>
      <w:r>
        <w:rPr>
          <w:sz w:val="24"/>
          <w:szCs w:val="24"/>
          <w:lang w:eastAsia="zh-CN"/>
        </w:rPr>
        <w:t>Yuke</w:t>
      </w:r>
      <w:proofErr w:type="spellEnd"/>
      <w:r>
        <w:rPr>
          <w:sz w:val="24"/>
          <w:szCs w:val="24"/>
          <w:lang w:eastAsia="zh-CN"/>
        </w:rPr>
        <w:t xml:space="preserve"> Sang Chan-Cheng by Lucy Wong &amp; Family</w:t>
      </w:r>
    </w:p>
    <w:p w:rsidR="005F6463" w:rsidRDefault="005F6463" w:rsidP="005F6463">
      <w:pPr>
        <w:widowControl w:val="0"/>
        <w:spacing w:line="213" w:lineRule="auto"/>
        <w:rPr>
          <w:sz w:val="18"/>
          <w:szCs w:val="18"/>
        </w:rPr>
      </w:pPr>
      <w:r>
        <w:rPr>
          <w:sz w:val="24"/>
          <w:szCs w:val="24"/>
          <w:lang w:eastAsia="zh-CN"/>
        </w:rPr>
        <w:tab/>
      </w:r>
      <w:r>
        <w:rPr>
          <w:sz w:val="24"/>
          <w:szCs w:val="24"/>
          <w:lang w:eastAsia="zh-CN"/>
        </w:rPr>
        <w:tab/>
      </w:r>
      <w:r>
        <w:rPr>
          <w:sz w:val="24"/>
          <w:szCs w:val="24"/>
          <w:lang w:eastAsia="zh-CN"/>
        </w:rPr>
        <w:tab/>
        <w:t>+</w:t>
      </w:r>
      <w:r>
        <w:rPr>
          <w:sz w:val="24"/>
          <w:szCs w:val="24"/>
          <w:lang w:eastAsia="zh-CN"/>
        </w:rPr>
        <w:tab/>
        <w:t xml:space="preserve">Deceased Family Members of Dominic </w:t>
      </w:r>
      <w:proofErr w:type="spellStart"/>
      <w:r>
        <w:rPr>
          <w:sz w:val="24"/>
          <w:szCs w:val="24"/>
          <w:lang w:eastAsia="zh-CN"/>
        </w:rPr>
        <w:t>Barbaro</w:t>
      </w:r>
      <w:proofErr w:type="spellEnd"/>
      <w:r>
        <w:rPr>
          <w:sz w:val="24"/>
          <w:szCs w:val="24"/>
          <w:lang w:eastAsia="zh-CN"/>
        </w:rPr>
        <w:tab/>
      </w:r>
    </w:p>
    <w:p w:rsidR="005F6463" w:rsidRDefault="005F6463" w:rsidP="005F6463">
      <w:pPr>
        <w:widowControl w:val="0"/>
        <w:spacing w:line="213" w:lineRule="auto"/>
        <w:rPr>
          <w:sz w:val="12"/>
          <w:szCs w:val="12"/>
        </w:rPr>
      </w:pPr>
      <w:r>
        <w:rPr>
          <w:sz w:val="12"/>
          <w:szCs w:val="12"/>
        </w:rPr>
        <w:tab/>
      </w:r>
      <w:r>
        <w:rPr>
          <w:sz w:val="12"/>
          <w:szCs w:val="12"/>
        </w:rPr>
        <w:tab/>
      </w:r>
      <w:r>
        <w:rPr>
          <w:sz w:val="12"/>
          <w:szCs w:val="12"/>
        </w:rPr>
        <w:tab/>
      </w:r>
    </w:p>
    <w:p w:rsidR="005F6463" w:rsidRDefault="005F6463" w:rsidP="005F6463">
      <w:pPr>
        <w:widowControl w:val="0"/>
        <w:spacing w:line="213" w:lineRule="auto"/>
        <w:rPr>
          <w:sz w:val="12"/>
          <w:szCs w:val="12"/>
        </w:rPr>
      </w:pPr>
      <w:r>
        <w:rPr>
          <w:sz w:val="12"/>
          <w:szCs w:val="12"/>
        </w:rPr>
        <w:t> </w:t>
      </w:r>
    </w:p>
    <w:p w:rsidR="005F6463" w:rsidRDefault="005F6463" w:rsidP="005F6463">
      <w:pPr>
        <w:widowControl w:val="0"/>
        <w:tabs>
          <w:tab w:val="left" w:pos="52"/>
        </w:tabs>
        <w:spacing w:line="180" w:lineRule="auto"/>
        <w:rPr>
          <w:b/>
          <w:bCs/>
          <w:i/>
          <w:iCs/>
          <w:sz w:val="26"/>
          <w:szCs w:val="26"/>
        </w:rPr>
      </w:pPr>
      <w:proofErr w:type="gramStart"/>
      <w:r>
        <w:rPr>
          <w:b/>
          <w:bCs/>
          <w:i/>
          <w:iCs/>
          <w:sz w:val="26"/>
          <w:szCs w:val="26"/>
        </w:rPr>
        <w:t>THU.</w:t>
      </w:r>
      <w:proofErr w:type="gramEnd"/>
      <w:r>
        <w:rPr>
          <w:b/>
          <w:bCs/>
          <w:i/>
          <w:iCs/>
          <w:sz w:val="26"/>
          <w:szCs w:val="26"/>
        </w:rPr>
        <w:t xml:space="preserve">  April 26th</w:t>
      </w:r>
      <w:r>
        <w:rPr>
          <w:b/>
          <w:bCs/>
          <w:i/>
          <w:iCs/>
          <w:sz w:val="26"/>
          <w:szCs w:val="26"/>
        </w:rPr>
        <w:tab/>
        <w:t xml:space="preserve">                         Easter Weekday</w:t>
      </w:r>
    </w:p>
    <w:p w:rsidR="005F6463" w:rsidRDefault="005F6463" w:rsidP="005F6463">
      <w:pPr>
        <w:widowControl w:val="0"/>
        <w:tabs>
          <w:tab w:val="left" w:pos="52"/>
        </w:tabs>
        <w:spacing w:line="180" w:lineRule="auto"/>
        <w:rPr>
          <w:b/>
          <w:bCs/>
          <w:sz w:val="10"/>
          <w:szCs w:val="10"/>
        </w:rPr>
      </w:pPr>
      <w:r>
        <w:rPr>
          <w:b/>
          <w:bCs/>
          <w:sz w:val="10"/>
          <w:szCs w:val="10"/>
        </w:rPr>
        <w:t> </w:t>
      </w:r>
    </w:p>
    <w:p w:rsidR="005F6463" w:rsidRDefault="005F6463" w:rsidP="005F6463">
      <w:pPr>
        <w:widowControl w:val="0"/>
        <w:tabs>
          <w:tab w:val="left" w:pos="52"/>
        </w:tabs>
        <w:spacing w:line="180" w:lineRule="auto"/>
        <w:rPr>
          <w:b/>
          <w:bCs/>
          <w:sz w:val="10"/>
          <w:szCs w:val="10"/>
        </w:rPr>
      </w:pPr>
      <w:r>
        <w:rPr>
          <w:b/>
          <w:bCs/>
          <w:sz w:val="10"/>
          <w:szCs w:val="10"/>
        </w:rPr>
        <w:t> </w:t>
      </w:r>
    </w:p>
    <w:p w:rsidR="005F6463" w:rsidRDefault="005F6463" w:rsidP="005F6463">
      <w:pPr>
        <w:widowControl w:val="0"/>
        <w:tabs>
          <w:tab w:val="left" w:pos="52"/>
        </w:tabs>
        <w:rPr>
          <w:sz w:val="16"/>
          <w:szCs w:val="16"/>
        </w:rPr>
      </w:pPr>
      <w:r>
        <w:rPr>
          <w:b/>
          <w:bCs/>
          <w:sz w:val="24"/>
          <w:szCs w:val="24"/>
        </w:rPr>
        <w:t xml:space="preserve">     8:00 A.M.</w:t>
      </w:r>
      <w:r>
        <w:rPr>
          <w:b/>
          <w:bCs/>
          <w:sz w:val="24"/>
          <w:szCs w:val="24"/>
        </w:rPr>
        <w:tab/>
      </w:r>
      <w:r>
        <w:rPr>
          <w:sz w:val="24"/>
          <w:szCs w:val="24"/>
        </w:rPr>
        <w:tab/>
        <w:t>+</w:t>
      </w:r>
      <w:r>
        <w:rPr>
          <w:sz w:val="24"/>
          <w:szCs w:val="24"/>
        </w:rPr>
        <w:tab/>
      </w:r>
      <w:proofErr w:type="spellStart"/>
      <w:r>
        <w:rPr>
          <w:sz w:val="24"/>
          <w:szCs w:val="24"/>
          <w:lang w:eastAsia="zh-CN"/>
        </w:rPr>
        <w:t>Yuke</w:t>
      </w:r>
      <w:proofErr w:type="spellEnd"/>
      <w:r>
        <w:rPr>
          <w:sz w:val="24"/>
          <w:szCs w:val="24"/>
          <w:lang w:eastAsia="zh-CN"/>
        </w:rPr>
        <w:t xml:space="preserve"> Sang Chan-Cheng by Lucy Wong &amp; Family</w:t>
      </w:r>
      <w:r>
        <w:rPr>
          <w:sz w:val="24"/>
          <w:szCs w:val="24"/>
          <w:lang w:eastAsia="zh-CN"/>
        </w:rPr>
        <w:tab/>
      </w:r>
    </w:p>
    <w:p w:rsidR="005F6463" w:rsidRDefault="005F6463" w:rsidP="005F6463">
      <w:pPr>
        <w:widowControl w:val="0"/>
        <w:tabs>
          <w:tab w:val="left" w:pos="52"/>
        </w:tabs>
        <w:rPr>
          <w:sz w:val="10"/>
          <w:szCs w:val="10"/>
        </w:rPr>
      </w:pPr>
      <w:r>
        <w:rPr>
          <w:sz w:val="24"/>
          <w:szCs w:val="24"/>
        </w:rPr>
        <w:tab/>
      </w:r>
    </w:p>
    <w:p w:rsidR="005F6463" w:rsidRDefault="005F6463" w:rsidP="005F6463">
      <w:pPr>
        <w:widowControl w:val="0"/>
        <w:tabs>
          <w:tab w:val="left" w:pos="52"/>
        </w:tabs>
        <w:rPr>
          <w:sz w:val="8"/>
          <w:szCs w:val="8"/>
        </w:rPr>
      </w:pPr>
      <w:r>
        <w:rPr>
          <w:sz w:val="8"/>
          <w:szCs w:val="8"/>
        </w:rPr>
        <w:t> </w:t>
      </w:r>
    </w:p>
    <w:p w:rsidR="005F6463" w:rsidRDefault="005F6463" w:rsidP="005F6463">
      <w:pPr>
        <w:widowControl w:val="0"/>
        <w:rPr>
          <w:b/>
          <w:bCs/>
          <w:i/>
          <w:iCs/>
          <w:sz w:val="8"/>
          <w:szCs w:val="8"/>
        </w:rPr>
      </w:pPr>
      <w:proofErr w:type="gramStart"/>
      <w:r>
        <w:rPr>
          <w:b/>
          <w:bCs/>
          <w:i/>
          <w:iCs/>
          <w:sz w:val="26"/>
          <w:szCs w:val="26"/>
        </w:rPr>
        <w:t>FRI.</w:t>
      </w:r>
      <w:proofErr w:type="gramEnd"/>
      <w:r>
        <w:rPr>
          <w:b/>
          <w:bCs/>
          <w:i/>
          <w:iCs/>
          <w:sz w:val="26"/>
          <w:szCs w:val="26"/>
        </w:rPr>
        <w:t xml:space="preserve"> April 27th</w:t>
      </w:r>
      <w:r>
        <w:rPr>
          <w:b/>
          <w:bCs/>
          <w:i/>
          <w:iCs/>
          <w:sz w:val="26"/>
          <w:szCs w:val="26"/>
        </w:rPr>
        <w:tab/>
        <w:t xml:space="preserve">                         Easter Weekday</w:t>
      </w:r>
    </w:p>
    <w:p w:rsidR="005F6463" w:rsidRDefault="005F6463" w:rsidP="005F6463">
      <w:pPr>
        <w:widowControl w:val="0"/>
        <w:rPr>
          <w:b/>
          <w:bCs/>
          <w:i/>
          <w:iCs/>
          <w:sz w:val="12"/>
          <w:szCs w:val="12"/>
        </w:rPr>
      </w:pPr>
      <w:r>
        <w:rPr>
          <w:b/>
          <w:bCs/>
          <w:i/>
          <w:iCs/>
          <w:sz w:val="26"/>
          <w:szCs w:val="26"/>
        </w:rPr>
        <w:t xml:space="preserve">          </w:t>
      </w:r>
    </w:p>
    <w:p w:rsidR="005F6463" w:rsidRDefault="005F6463" w:rsidP="005F6463">
      <w:pPr>
        <w:widowControl w:val="0"/>
        <w:rPr>
          <w:sz w:val="8"/>
          <w:szCs w:val="8"/>
        </w:rPr>
      </w:pPr>
      <w:r>
        <w:rPr>
          <w:b/>
          <w:bCs/>
          <w:i/>
          <w:iCs/>
          <w:sz w:val="22"/>
          <w:szCs w:val="22"/>
        </w:rPr>
        <w:t xml:space="preserve">     </w:t>
      </w:r>
      <w:r>
        <w:rPr>
          <w:b/>
          <w:bCs/>
          <w:sz w:val="24"/>
          <w:szCs w:val="24"/>
        </w:rPr>
        <w:t>8:00 A.M.</w:t>
      </w:r>
      <w:r>
        <w:rPr>
          <w:b/>
          <w:bCs/>
          <w:sz w:val="24"/>
          <w:szCs w:val="24"/>
        </w:rPr>
        <w:tab/>
      </w:r>
      <w:r>
        <w:rPr>
          <w:b/>
          <w:bCs/>
          <w:sz w:val="24"/>
          <w:szCs w:val="24"/>
        </w:rPr>
        <w:tab/>
      </w:r>
      <w:r>
        <w:rPr>
          <w:sz w:val="24"/>
          <w:szCs w:val="24"/>
        </w:rPr>
        <w:t>+</w:t>
      </w:r>
      <w:r>
        <w:rPr>
          <w:sz w:val="24"/>
          <w:szCs w:val="24"/>
        </w:rPr>
        <w:tab/>
        <w:t xml:space="preserve">Josephine </w:t>
      </w:r>
      <w:proofErr w:type="spellStart"/>
      <w:r>
        <w:rPr>
          <w:sz w:val="24"/>
          <w:szCs w:val="24"/>
        </w:rPr>
        <w:t>Nudo</w:t>
      </w:r>
      <w:proofErr w:type="spellEnd"/>
      <w:r>
        <w:rPr>
          <w:sz w:val="24"/>
          <w:szCs w:val="24"/>
        </w:rPr>
        <w:t xml:space="preserve"> by Son Tony</w:t>
      </w:r>
    </w:p>
    <w:p w:rsidR="005F6463" w:rsidRDefault="005F6463" w:rsidP="005F6463">
      <w:pPr>
        <w:widowControl w:val="0"/>
        <w:rPr>
          <w:sz w:val="16"/>
          <w:szCs w:val="16"/>
        </w:rPr>
      </w:pPr>
      <w:r>
        <w:rPr>
          <w:sz w:val="16"/>
          <w:szCs w:val="16"/>
        </w:rPr>
        <w:tab/>
      </w:r>
      <w:r>
        <w:rPr>
          <w:sz w:val="16"/>
          <w:szCs w:val="16"/>
        </w:rPr>
        <w:tab/>
      </w:r>
      <w:r>
        <w:rPr>
          <w:sz w:val="16"/>
          <w:szCs w:val="16"/>
        </w:rPr>
        <w:tab/>
      </w:r>
      <w:r>
        <w:rPr>
          <w:sz w:val="24"/>
          <w:szCs w:val="24"/>
        </w:rPr>
        <w:t>+</w:t>
      </w:r>
      <w:r>
        <w:rPr>
          <w:sz w:val="16"/>
          <w:szCs w:val="16"/>
        </w:rPr>
        <w:tab/>
      </w:r>
      <w:proofErr w:type="spellStart"/>
      <w:r>
        <w:rPr>
          <w:sz w:val="24"/>
          <w:szCs w:val="24"/>
          <w:lang w:eastAsia="zh-CN"/>
        </w:rPr>
        <w:t>Yuke</w:t>
      </w:r>
      <w:proofErr w:type="spellEnd"/>
      <w:r>
        <w:rPr>
          <w:sz w:val="24"/>
          <w:szCs w:val="24"/>
          <w:lang w:eastAsia="zh-CN"/>
        </w:rPr>
        <w:t xml:space="preserve"> Sang Chan-Cheng by Lucy Wong &amp; Family</w:t>
      </w:r>
      <w:r>
        <w:rPr>
          <w:sz w:val="24"/>
          <w:szCs w:val="24"/>
          <w:lang w:eastAsia="zh-CN"/>
        </w:rPr>
        <w:tab/>
      </w:r>
    </w:p>
    <w:p w:rsidR="005F6463" w:rsidRDefault="005F6463" w:rsidP="005F6463">
      <w:pPr>
        <w:widowControl w:val="0"/>
        <w:rPr>
          <w:sz w:val="16"/>
          <w:szCs w:val="16"/>
        </w:rPr>
      </w:pPr>
      <w:r>
        <w:rPr>
          <w:sz w:val="16"/>
          <w:szCs w:val="16"/>
        </w:rPr>
        <w:t> </w:t>
      </w:r>
    </w:p>
    <w:p w:rsidR="005F6463" w:rsidRDefault="005F6463" w:rsidP="005F6463">
      <w:pPr>
        <w:widowControl w:val="0"/>
        <w:rPr>
          <w:sz w:val="8"/>
          <w:szCs w:val="8"/>
        </w:rPr>
      </w:pPr>
      <w:r>
        <w:rPr>
          <w:sz w:val="8"/>
          <w:szCs w:val="8"/>
        </w:rPr>
        <w:t> </w:t>
      </w:r>
    </w:p>
    <w:p w:rsidR="005F6463" w:rsidRDefault="005F6463" w:rsidP="005F6463">
      <w:pPr>
        <w:widowControl w:val="0"/>
        <w:spacing w:line="180" w:lineRule="auto"/>
        <w:rPr>
          <w:b/>
          <w:bCs/>
          <w:i/>
          <w:iCs/>
          <w:sz w:val="26"/>
          <w:szCs w:val="26"/>
        </w:rPr>
      </w:pPr>
      <w:proofErr w:type="gramStart"/>
      <w:r>
        <w:rPr>
          <w:b/>
          <w:bCs/>
          <w:i/>
          <w:iCs/>
          <w:sz w:val="26"/>
          <w:szCs w:val="26"/>
        </w:rPr>
        <w:t>SAT.</w:t>
      </w:r>
      <w:proofErr w:type="gramEnd"/>
      <w:r>
        <w:rPr>
          <w:b/>
          <w:bCs/>
          <w:i/>
          <w:iCs/>
          <w:sz w:val="26"/>
          <w:szCs w:val="26"/>
        </w:rPr>
        <w:t xml:space="preserve"> April 28th              Saint Peter Chanel, Priest &amp; Martyr; </w:t>
      </w:r>
    </w:p>
    <w:p w:rsidR="005F6463" w:rsidRDefault="005F6463" w:rsidP="005F6463">
      <w:pPr>
        <w:widowControl w:val="0"/>
        <w:spacing w:line="180" w:lineRule="auto"/>
        <w:rPr>
          <w:sz w:val="22"/>
          <w:szCs w:val="22"/>
        </w:rPr>
      </w:pPr>
      <w:r>
        <w:rPr>
          <w:b/>
          <w:bCs/>
          <w:i/>
          <w:iCs/>
          <w:sz w:val="26"/>
          <w:szCs w:val="26"/>
        </w:rPr>
        <w:tab/>
      </w:r>
      <w:r>
        <w:rPr>
          <w:b/>
          <w:bCs/>
          <w:i/>
          <w:iCs/>
          <w:sz w:val="26"/>
          <w:szCs w:val="26"/>
        </w:rPr>
        <w:tab/>
      </w:r>
      <w:r>
        <w:rPr>
          <w:b/>
          <w:bCs/>
          <w:i/>
          <w:iCs/>
          <w:sz w:val="26"/>
          <w:szCs w:val="26"/>
        </w:rPr>
        <w:tab/>
      </w:r>
      <w:r>
        <w:rPr>
          <w:b/>
          <w:bCs/>
          <w:i/>
          <w:iCs/>
          <w:sz w:val="26"/>
          <w:szCs w:val="26"/>
        </w:rPr>
        <w:tab/>
        <w:t xml:space="preserve">Saint Louis </w:t>
      </w:r>
      <w:proofErr w:type="spellStart"/>
      <w:r>
        <w:rPr>
          <w:b/>
          <w:bCs/>
          <w:i/>
          <w:iCs/>
          <w:sz w:val="26"/>
          <w:szCs w:val="26"/>
        </w:rPr>
        <w:t>Grignion</w:t>
      </w:r>
      <w:proofErr w:type="spellEnd"/>
      <w:r>
        <w:rPr>
          <w:b/>
          <w:bCs/>
          <w:i/>
          <w:iCs/>
          <w:sz w:val="26"/>
          <w:szCs w:val="26"/>
        </w:rPr>
        <w:t xml:space="preserve"> de Montfort, Priest</w:t>
      </w:r>
    </w:p>
    <w:p w:rsidR="005F6463" w:rsidRDefault="005F6463" w:rsidP="005F6463">
      <w:pPr>
        <w:widowControl w:val="0"/>
        <w:spacing w:line="213" w:lineRule="auto"/>
        <w:rPr>
          <w:sz w:val="8"/>
          <w:szCs w:val="8"/>
        </w:rPr>
      </w:pPr>
      <w:r>
        <w:rPr>
          <w:sz w:val="8"/>
          <w:szCs w:val="8"/>
        </w:rPr>
        <w:t> </w:t>
      </w:r>
    </w:p>
    <w:p w:rsidR="005F6463" w:rsidRDefault="005F6463" w:rsidP="005F6463">
      <w:pPr>
        <w:widowControl w:val="0"/>
        <w:spacing w:line="213" w:lineRule="auto"/>
        <w:rPr>
          <w:sz w:val="8"/>
          <w:szCs w:val="8"/>
        </w:rPr>
      </w:pPr>
      <w:r>
        <w:rPr>
          <w:sz w:val="8"/>
          <w:szCs w:val="8"/>
        </w:rPr>
        <w:t> </w:t>
      </w:r>
    </w:p>
    <w:p w:rsidR="005F6463" w:rsidRDefault="005F6463" w:rsidP="005F6463">
      <w:pPr>
        <w:widowControl w:val="0"/>
        <w:rPr>
          <w:sz w:val="24"/>
          <w:szCs w:val="24"/>
          <w:lang w:eastAsia="zh-CN"/>
        </w:rPr>
      </w:pPr>
      <w:r>
        <w:rPr>
          <w:sz w:val="22"/>
          <w:szCs w:val="22"/>
        </w:rPr>
        <w:t xml:space="preserve">     </w:t>
      </w:r>
      <w:r>
        <w:rPr>
          <w:b/>
          <w:bCs/>
          <w:sz w:val="24"/>
          <w:szCs w:val="24"/>
        </w:rPr>
        <w:t>8:00 A.M.</w:t>
      </w:r>
      <w:r>
        <w:rPr>
          <w:b/>
          <w:bCs/>
          <w:sz w:val="24"/>
          <w:szCs w:val="24"/>
        </w:rPr>
        <w:tab/>
      </w:r>
      <w:r>
        <w:rPr>
          <w:b/>
          <w:bCs/>
          <w:sz w:val="24"/>
          <w:szCs w:val="24"/>
        </w:rPr>
        <w:tab/>
      </w:r>
      <w:r>
        <w:rPr>
          <w:sz w:val="24"/>
          <w:szCs w:val="24"/>
        </w:rPr>
        <w:t>+</w:t>
      </w:r>
      <w:r>
        <w:rPr>
          <w:sz w:val="24"/>
          <w:szCs w:val="24"/>
        </w:rPr>
        <w:tab/>
      </w:r>
      <w:proofErr w:type="spellStart"/>
      <w:r>
        <w:rPr>
          <w:sz w:val="24"/>
          <w:szCs w:val="24"/>
          <w:lang w:eastAsia="zh-CN"/>
        </w:rPr>
        <w:t>Yuke</w:t>
      </w:r>
      <w:proofErr w:type="spellEnd"/>
      <w:r>
        <w:rPr>
          <w:sz w:val="24"/>
          <w:szCs w:val="24"/>
          <w:lang w:eastAsia="zh-CN"/>
        </w:rPr>
        <w:t xml:space="preserve"> Sang Chan-Cheng by Lucy Wong &amp; Family</w:t>
      </w:r>
      <w:r>
        <w:rPr>
          <w:sz w:val="24"/>
          <w:szCs w:val="24"/>
          <w:lang w:eastAsia="zh-CN"/>
        </w:rPr>
        <w:tab/>
      </w:r>
    </w:p>
    <w:p w:rsidR="005F6463" w:rsidRDefault="005F6463" w:rsidP="005F6463">
      <w:pPr>
        <w:widowControl w:val="0"/>
        <w:rPr>
          <w:sz w:val="24"/>
          <w:szCs w:val="24"/>
        </w:rPr>
      </w:pPr>
      <w:r>
        <w:rPr>
          <w:sz w:val="24"/>
          <w:szCs w:val="24"/>
          <w:lang w:eastAsia="zh-CN"/>
        </w:rPr>
        <w:tab/>
      </w:r>
      <w:r>
        <w:rPr>
          <w:sz w:val="24"/>
          <w:szCs w:val="24"/>
          <w:lang w:eastAsia="zh-CN"/>
        </w:rPr>
        <w:tab/>
      </w:r>
      <w:r>
        <w:rPr>
          <w:sz w:val="24"/>
          <w:szCs w:val="24"/>
          <w:lang w:eastAsia="zh-CN"/>
        </w:rPr>
        <w:tab/>
        <w:t>+</w:t>
      </w:r>
      <w:r>
        <w:rPr>
          <w:sz w:val="24"/>
          <w:szCs w:val="24"/>
          <w:lang w:eastAsia="zh-CN"/>
        </w:rPr>
        <w:tab/>
        <w:t>Forgotten and Unknown Souls in Purgatory</w:t>
      </w:r>
    </w:p>
    <w:p w:rsidR="005F6463" w:rsidRDefault="005F6463" w:rsidP="005F6463">
      <w:pPr>
        <w:widowControl w:val="0"/>
        <w:rPr>
          <w:b/>
          <w:bCs/>
          <w:sz w:val="8"/>
          <w:szCs w:val="8"/>
        </w:rPr>
      </w:pPr>
      <w:r>
        <w:rPr>
          <w:b/>
          <w:bCs/>
          <w:sz w:val="8"/>
          <w:szCs w:val="8"/>
        </w:rPr>
        <w:t> </w:t>
      </w:r>
    </w:p>
    <w:p w:rsidR="005F6463" w:rsidRDefault="005F6463" w:rsidP="005F6463">
      <w:pPr>
        <w:widowControl w:val="0"/>
        <w:rPr>
          <w:b/>
          <w:bCs/>
          <w:sz w:val="24"/>
          <w:szCs w:val="24"/>
        </w:rPr>
      </w:pPr>
      <w:r>
        <w:rPr>
          <w:b/>
          <w:bCs/>
          <w:sz w:val="24"/>
          <w:szCs w:val="24"/>
        </w:rPr>
        <w:t xml:space="preserve">     5:00 P.M.</w:t>
      </w:r>
      <w:r>
        <w:rPr>
          <w:b/>
          <w:bCs/>
          <w:sz w:val="24"/>
          <w:szCs w:val="24"/>
        </w:rPr>
        <w:tab/>
      </w:r>
      <w:r>
        <w:rPr>
          <w:b/>
          <w:bCs/>
          <w:sz w:val="24"/>
          <w:szCs w:val="24"/>
        </w:rPr>
        <w:tab/>
      </w:r>
      <w:r>
        <w:rPr>
          <w:b/>
          <w:bCs/>
          <w:sz w:val="24"/>
          <w:szCs w:val="24"/>
        </w:rPr>
        <w:tab/>
      </w:r>
      <w:r>
        <w:rPr>
          <w:sz w:val="24"/>
          <w:szCs w:val="24"/>
        </w:rPr>
        <w:t>Friends and Parishioners of St. Therese</w:t>
      </w:r>
    </w:p>
    <w:p w:rsidR="005F6463" w:rsidRDefault="005F6463" w:rsidP="005F6463">
      <w:pPr>
        <w:widowControl w:val="0"/>
        <w:rPr>
          <w:sz w:val="24"/>
          <w:szCs w:val="24"/>
        </w:rPr>
      </w:pPr>
      <w:r>
        <w:rPr>
          <w:b/>
          <w:bCs/>
          <w:sz w:val="24"/>
          <w:szCs w:val="24"/>
        </w:rPr>
        <w:tab/>
      </w:r>
      <w:r>
        <w:rPr>
          <w:b/>
          <w:bCs/>
          <w:sz w:val="24"/>
          <w:szCs w:val="24"/>
        </w:rPr>
        <w:tab/>
      </w:r>
      <w:r>
        <w:rPr>
          <w:b/>
          <w:bCs/>
          <w:sz w:val="24"/>
          <w:szCs w:val="24"/>
        </w:rPr>
        <w:tab/>
      </w:r>
      <w:r>
        <w:rPr>
          <w:sz w:val="24"/>
          <w:szCs w:val="24"/>
        </w:rPr>
        <w:t>+</w:t>
      </w:r>
      <w:r>
        <w:rPr>
          <w:sz w:val="24"/>
          <w:szCs w:val="24"/>
        </w:rPr>
        <w:tab/>
        <w:t>Barry Yong by Mom June Moy</w:t>
      </w:r>
    </w:p>
    <w:p w:rsidR="005F6463" w:rsidRDefault="005F6463" w:rsidP="005F6463">
      <w:pPr>
        <w:widowControl w:val="0"/>
        <w:rPr>
          <w:sz w:val="24"/>
          <w:szCs w:val="24"/>
        </w:rPr>
      </w:pPr>
      <w:r>
        <w:rPr>
          <w:sz w:val="24"/>
          <w:szCs w:val="24"/>
        </w:rPr>
        <w:tab/>
      </w:r>
      <w:r>
        <w:rPr>
          <w:sz w:val="24"/>
          <w:szCs w:val="24"/>
        </w:rPr>
        <w:tab/>
      </w:r>
      <w:r>
        <w:rPr>
          <w:sz w:val="24"/>
          <w:szCs w:val="24"/>
        </w:rPr>
        <w:tab/>
        <w:t>+</w:t>
      </w:r>
      <w:r>
        <w:rPr>
          <w:sz w:val="24"/>
          <w:szCs w:val="24"/>
        </w:rPr>
        <w:tab/>
        <w:t xml:space="preserve">Ralph </w:t>
      </w:r>
      <w:proofErr w:type="spellStart"/>
      <w:r>
        <w:rPr>
          <w:sz w:val="24"/>
          <w:szCs w:val="24"/>
        </w:rPr>
        <w:t>LoCoCo</w:t>
      </w:r>
      <w:proofErr w:type="spellEnd"/>
      <w:r>
        <w:rPr>
          <w:sz w:val="24"/>
          <w:szCs w:val="24"/>
        </w:rPr>
        <w:t xml:space="preserve"> by SMI Club</w:t>
      </w:r>
    </w:p>
    <w:p w:rsidR="005F6463" w:rsidRDefault="005F6463" w:rsidP="005F6463">
      <w:pPr>
        <w:widowControl w:val="0"/>
        <w:rPr>
          <w:sz w:val="24"/>
          <w:szCs w:val="24"/>
        </w:rPr>
      </w:pPr>
      <w:r>
        <w:rPr>
          <w:sz w:val="24"/>
          <w:szCs w:val="24"/>
        </w:rPr>
        <w:tab/>
      </w:r>
      <w:r>
        <w:rPr>
          <w:sz w:val="24"/>
          <w:szCs w:val="24"/>
        </w:rPr>
        <w:tab/>
      </w:r>
      <w:r>
        <w:rPr>
          <w:sz w:val="24"/>
          <w:szCs w:val="24"/>
        </w:rPr>
        <w:tab/>
        <w:t>+</w:t>
      </w:r>
      <w:r>
        <w:rPr>
          <w:sz w:val="24"/>
          <w:szCs w:val="24"/>
        </w:rPr>
        <w:tab/>
        <w:t xml:space="preserve">Catherine </w:t>
      </w:r>
      <w:proofErr w:type="spellStart"/>
      <w:r>
        <w:rPr>
          <w:sz w:val="24"/>
          <w:szCs w:val="24"/>
        </w:rPr>
        <w:t>Fratto</w:t>
      </w:r>
      <w:proofErr w:type="spellEnd"/>
      <w:r>
        <w:rPr>
          <w:sz w:val="24"/>
          <w:szCs w:val="24"/>
        </w:rPr>
        <w:t xml:space="preserve"> by SMI Club</w:t>
      </w:r>
    </w:p>
    <w:p w:rsidR="005F6463" w:rsidRDefault="005F6463" w:rsidP="005F6463">
      <w:pPr>
        <w:widowControl w:val="0"/>
        <w:rPr>
          <w:sz w:val="24"/>
          <w:szCs w:val="24"/>
        </w:rPr>
      </w:pPr>
      <w:r>
        <w:rPr>
          <w:sz w:val="24"/>
          <w:szCs w:val="24"/>
        </w:rPr>
        <w:tab/>
      </w:r>
      <w:r>
        <w:rPr>
          <w:sz w:val="24"/>
          <w:szCs w:val="24"/>
        </w:rPr>
        <w:tab/>
      </w:r>
      <w:r>
        <w:rPr>
          <w:sz w:val="24"/>
          <w:szCs w:val="24"/>
        </w:rPr>
        <w:tab/>
        <w:t>+</w:t>
      </w:r>
      <w:r>
        <w:rPr>
          <w:sz w:val="24"/>
          <w:szCs w:val="24"/>
        </w:rPr>
        <w:tab/>
        <w:t xml:space="preserve">Mildred </w:t>
      </w:r>
      <w:proofErr w:type="spellStart"/>
      <w:r>
        <w:rPr>
          <w:sz w:val="24"/>
          <w:szCs w:val="24"/>
        </w:rPr>
        <w:t>Urso</w:t>
      </w:r>
      <w:proofErr w:type="spellEnd"/>
      <w:r>
        <w:rPr>
          <w:sz w:val="24"/>
          <w:szCs w:val="24"/>
        </w:rPr>
        <w:t xml:space="preserve"> by SMI Club</w:t>
      </w:r>
    </w:p>
    <w:p w:rsidR="005F6463" w:rsidRDefault="005F6463" w:rsidP="005F6463">
      <w:pPr>
        <w:widowControl w:val="0"/>
        <w:rPr>
          <w:sz w:val="24"/>
          <w:szCs w:val="24"/>
        </w:rPr>
      </w:pPr>
      <w:r>
        <w:rPr>
          <w:sz w:val="24"/>
          <w:szCs w:val="24"/>
        </w:rPr>
        <w:tab/>
      </w:r>
      <w:r>
        <w:rPr>
          <w:sz w:val="24"/>
          <w:szCs w:val="24"/>
        </w:rPr>
        <w:tab/>
      </w:r>
    </w:p>
    <w:p w:rsidR="005F6463" w:rsidRDefault="005F6463" w:rsidP="005F6463">
      <w:pPr>
        <w:widowControl w:val="0"/>
        <w:rPr>
          <w:sz w:val="24"/>
          <w:szCs w:val="24"/>
        </w:rPr>
      </w:pPr>
      <w:r>
        <w:rPr>
          <w:b/>
          <w:bCs/>
          <w:sz w:val="24"/>
          <w:szCs w:val="24"/>
        </w:rPr>
        <w:tab/>
      </w:r>
      <w:r>
        <w:rPr>
          <w:b/>
          <w:bCs/>
          <w:sz w:val="24"/>
          <w:szCs w:val="24"/>
        </w:rPr>
        <w:tab/>
      </w:r>
      <w:r>
        <w:rPr>
          <w:b/>
          <w:bCs/>
          <w:sz w:val="24"/>
          <w:szCs w:val="24"/>
        </w:rPr>
        <w:tab/>
      </w:r>
      <w:r>
        <w:rPr>
          <w:sz w:val="24"/>
          <w:szCs w:val="24"/>
        </w:rPr>
        <w:tab/>
      </w:r>
    </w:p>
    <w:p w:rsidR="005F6463" w:rsidRDefault="005F6463" w:rsidP="005F6463">
      <w:pPr>
        <w:widowControl w:val="0"/>
        <w:rPr>
          <w:b/>
          <w:bCs/>
          <w:sz w:val="24"/>
          <w:szCs w:val="24"/>
        </w:rPr>
      </w:pPr>
      <w:r>
        <w:rPr>
          <w:b/>
          <w:bCs/>
          <w:sz w:val="24"/>
          <w:szCs w:val="24"/>
        </w:rPr>
        <w:t> </w:t>
      </w:r>
    </w:p>
    <w:p w:rsidR="005F6463" w:rsidRDefault="005F6463" w:rsidP="005F6463">
      <w:pPr>
        <w:widowControl w:val="0"/>
        <w:rPr>
          <w:sz w:val="24"/>
          <w:szCs w:val="24"/>
        </w:rPr>
      </w:pPr>
      <w:r>
        <w:rPr>
          <w:b/>
          <w:bCs/>
          <w:sz w:val="24"/>
          <w:szCs w:val="24"/>
        </w:rPr>
        <w:tab/>
      </w:r>
      <w:r>
        <w:rPr>
          <w:b/>
          <w:bCs/>
          <w:sz w:val="24"/>
          <w:szCs w:val="24"/>
        </w:rPr>
        <w:tab/>
      </w:r>
      <w:r>
        <w:rPr>
          <w:b/>
          <w:bCs/>
          <w:sz w:val="24"/>
          <w:szCs w:val="24"/>
        </w:rPr>
        <w:tab/>
      </w:r>
    </w:p>
    <w:p w:rsidR="005F6463" w:rsidRDefault="005F6463" w:rsidP="005F6463">
      <w:pPr>
        <w:widowControl w:val="0"/>
        <w:rPr>
          <w:b/>
          <w:bCs/>
          <w:sz w:val="22"/>
          <w:szCs w:val="22"/>
        </w:rPr>
      </w:pPr>
      <w:r>
        <w:rPr>
          <w:sz w:val="24"/>
          <w:szCs w:val="24"/>
        </w:rPr>
        <w:tab/>
      </w:r>
    </w:p>
    <w:p w:rsidR="005F6463" w:rsidRDefault="005F6463" w:rsidP="005F6463">
      <w:pPr>
        <w:widowControl w:val="0"/>
        <w:rPr>
          <w:sz w:val="22"/>
          <w:szCs w:val="22"/>
        </w:rPr>
      </w:pPr>
      <w:r>
        <w:rPr>
          <w:b/>
          <w:bCs/>
          <w:sz w:val="22"/>
          <w:szCs w:val="22"/>
        </w:rPr>
        <w:tab/>
      </w:r>
      <w:r>
        <w:rPr>
          <w:b/>
          <w:bCs/>
          <w:sz w:val="22"/>
          <w:szCs w:val="22"/>
        </w:rPr>
        <w:tab/>
      </w:r>
      <w:r>
        <w:rPr>
          <w:b/>
          <w:bCs/>
          <w:sz w:val="22"/>
          <w:szCs w:val="22"/>
        </w:rPr>
        <w:tab/>
      </w:r>
      <w:r>
        <w:rPr>
          <w:b/>
          <w:bCs/>
          <w:sz w:val="22"/>
          <w:szCs w:val="22"/>
        </w:rPr>
        <w:tab/>
      </w:r>
    </w:p>
    <w:p w:rsidR="003A78C4" w:rsidRDefault="005F6463" w:rsidP="003A78C4">
      <w:pPr>
        <w:widowControl w:val="0"/>
        <w:jc w:val="center"/>
        <w:rPr>
          <w:b/>
          <w:bCs/>
          <w:color w:val="0000C0"/>
          <w:sz w:val="33"/>
          <w:szCs w:val="33"/>
          <w:lang w:eastAsia="zh-CN"/>
        </w:rPr>
      </w:pPr>
      <w:r>
        <w:rPr>
          <w:sz w:val="21"/>
          <w:szCs w:val="21"/>
        </w:rPr>
        <w:lastRenderedPageBreak/>
        <w:tab/>
      </w:r>
      <w:r w:rsidR="003A78C4">
        <w:rPr>
          <w:b/>
          <w:bCs/>
          <w:color w:val="0000C0"/>
          <w:sz w:val="33"/>
          <w:szCs w:val="33"/>
          <w:lang w:eastAsia="zh-CN"/>
        </w:rPr>
        <w:t>From the Desk of Fr. Francis</w:t>
      </w:r>
    </w:p>
    <w:p w:rsidR="003A78C4" w:rsidRDefault="003A78C4" w:rsidP="003A78C4">
      <w:pPr>
        <w:widowControl w:val="0"/>
        <w:jc w:val="center"/>
        <w:rPr>
          <w:b/>
          <w:bCs/>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3A78C4" w:rsidRDefault="003A78C4" w:rsidP="003A78C4">
      <w:pPr>
        <w:widowControl w:val="0"/>
        <w:jc w:val="center"/>
        <w:rPr>
          <w:b/>
          <w:bCs/>
          <w:sz w:val="48"/>
          <w:szCs w:val="48"/>
          <w:lang w:eastAsia="zh-CN"/>
        </w:rPr>
      </w:pPr>
      <w:r>
        <w:rPr>
          <w:b/>
          <w:bCs/>
          <w:sz w:val="48"/>
          <w:szCs w:val="48"/>
          <w:lang w:eastAsia="zh-CN"/>
        </w:rPr>
        <w:t> </w:t>
      </w:r>
    </w:p>
    <w:p w:rsidR="003A78C4" w:rsidRDefault="003A78C4" w:rsidP="003A78C4">
      <w:pPr>
        <w:rPr>
          <w:sz w:val="18"/>
          <w:szCs w:val="18"/>
          <w:lang w:eastAsia="zh-CN"/>
        </w:rPr>
      </w:pPr>
      <w:r>
        <w:rPr>
          <w:noProof/>
          <w:sz w:val="28"/>
          <w:szCs w:val="28"/>
        </w:rPr>
        <w:pict>
          <v:rect id="_x0000_s1027" style="position:absolute;margin-left:166.3pt;margin-top:2.05pt;width:150.4pt;height:117.7pt;z-index:251658240" o:preferrelative="t" o:cliptowrap="t">
            <v:imagedata r:id="rId4" o:title=""/>
          </v:rect>
        </w:pict>
      </w:r>
      <w:r>
        <w:rPr>
          <w:sz w:val="18"/>
          <w:szCs w:val="18"/>
          <w:lang w:eastAsia="zh-CN"/>
        </w:rPr>
        <w:t> </w:t>
      </w:r>
    </w:p>
    <w:p w:rsidR="003A78C4" w:rsidRDefault="003A78C4" w:rsidP="003A78C4">
      <w:pPr>
        <w:widowControl w:val="0"/>
        <w:rPr>
          <w:sz w:val="28"/>
          <w:szCs w:val="28"/>
          <w:lang w:eastAsia="zh-CN"/>
        </w:rPr>
      </w:pPr>
      <w:r>
        <w:rPr>
          <w:sz w:val="28"/>
          <w:szCs w:val="28"/>
          <w:lang w:eastAsia="zh-CN"/>
        </w:rPr>
        <w:t> </w:t>
      </w:r>
    </w:p>
    <w:p w:rsidR="003A78C4" w:rsidRDefault="003A78C4" w:rsidP="003A78C4">
      <w:pPr>
        <w:widowControl w:val="0"/>
        <w:rPr>
          <w:sz w:val="28"/>
          <w:szCs w:val="28"/>
          <w:lang w:eastAsia="zh-CN"/>
        </w:rPr>
      </w:pPr>
    </w:p>
    <w:p w:rsidR="003A78C4" w:rsidRDefault="003A78C4" w:rsidP="003A78C4">
      <w:pPr>
        <w:widowControl w:val="0"/>
        <w:rPr>
          <w:sz w:val="28"/>
          <w:szCs w:val="28"/>
          <w:lang w:eastAsia="zh-CN"/>
        </w:rPr>
      </w:pPr>
    </w:p>
    <w:p w:rsidR="003A78C4" w:rsidRDefault="003A78C4" w:rsidP="003A78C4">
      <w:pPr>
        <w:widowControl w:val="0"/>
        <w:rPr>
          <w:sz w:val="28"/>
          <w:szCs w:val="28"/>
          <w:lang w:eastAsia="zh-CN"/>
        </w:rPr>
      </w:pPr>
    </w:p>
    <w:p w:rsidR="003A78C4" w:rsidRDefault="003A78C4" w:rsidP="003A78C4">
      <w:pPr>
        <w:widowControl w:val="0"/>
        <w:rPr>
          <w:sz w:val="28"/>
          <w:szCs w:val="28"/>
          <w:lang w:eastAsia="zh-CN"/>
        </w:rPr>
      </w:pPr>
    </w:p>
    <w:p w:rsidR="003A78C4" w:rsidRDefault="003A78C4" w:rsidP="003A78C4">
      <w:pPr>
        <w:widowControl w:val="0"/>
        <w:rPr>
          <w:sz w:val="28"/>
          <w:szCs w:val="28"/>
          <w:lang w:eastAsia="zh-CN"/>
        </w:rPr>
      </w:pPr>
    </w:p>
    <w:p w:rsidR="003A78C4" w:rsidRDefault="003A78C4" w:rsidP="003A78C4">
      <w:pPr>
        <w:widowControl w:val="0"/>
        <w:rPr>
          <w:sz w:val="28"/>
          <w:szCs w:val="28"/>
          <w:lang w:eastAsia="zh-CN"/>
        </w:rPr>
      </w:pPr>
    </w:p>
    <w:p w:rsidR="003A78C4" w:rsidRDefault="003A78C4" w:rsidP="003A78C4">
      <w:pPr>
        <w:widowControl w:val="0"/>
      </w:pPr>
      <w:r>
        <w:t> </w:t>
      </w:r>
    </w:p>
    <w:p w:rsidR="003A78C4" w:rsidRDefault="003A78C4" w:rsidP="003A78C4">
      <w:pPr>
        <w:jc w:val="center"/>
        <w:rPr>
          <w:b/>
          <w:bCs/>
          <w:color w:val="00B050"/>
          <w:sz w:val="10"/>
          <w:szCs w:val="10"/>
          <w:lang w:eastAsia="zh-CN"/>
        </w:rPr>
      </w:pPr>
      <w:r>
        <w:rPr>
          <w:b/>
          <w:bCs/>
          <w:color w:val="00B050"/>
          <w:sz w:val="36"/>
          <w:szCs w:val="36"/>
          <w:lang w:eastAsia="zh-CN"/>
        </w:rPr>
        <w:t>WELCOME</w:t>
      </w:r>
    </w:p>
    <w:p w:rsidR="003A78C4" w:rsidRDefault="003A78C4" w:rsidP="003A78C4">
      <w:pPr>
        <w:jc w:val="center"/>
        <w:rPr>
          <w:b/>
          <w:bCs/>
          <w:color w:val="00B050"/>
          <w:sz w:val="10"/>
          <w:szCs w:val="10"/>
          <w:lang w:eastAsia="zh-CN"/>
        </w:rPr>
      </w:pPr>
      <w:r>
        <w:rPr>
          <w:b/>
          <w:bCs/>
          <w:color w:val="00B050"/>
          <w:sz w:val="10"/>
          <w:szCs w:val="10"/>
          <w:lang w:eastAsia="zh-CN"/>
        </w:rPr>
        <w:t> </w:t>
      </w:r>
    </w:p>
    <w:p w:rsidR="003A78C4" w:rsidRDefault="003A78C4" w:rsidP="003A78C4">
      <w:pPr>
        <w:widowControl w:val="0"/>
        <w:rPr>
          <w:sz w:val="22"/>
          <w:szCs w:val="22"/>
          <w:lang w:eastAsia="zh-CN"/>
        </w:rPr>
      </w:pPr>
      <w:r>
        <w:rPr>
          <w:sz w:val="22"/>
          <w:szCs w:val="22"/>
          <w:lang w:eastAsia="zh-CN"/>
        </w:rPr>
        <w:t xml:space="preserve">We are very delighted that Br. Emmanuel is visiting our parish this Sunday.  He is a member of the </w:t>
      </w:r>
      <w:proofErr w:type="spellStart"/>
      <w:r>
        <w:rPr>
          <w:sz w:val="22"/>
          <w:szCs w:val="22"/>
          <w:lang w:eastAsia="zh-CN"/>
        </w:rPr>
        <w:t>Taize</w:t>
      </w:r>
      <w:proofErr w:type="spellEnd"/>
      <w:r>
        <w:rPr>
          <w:sz w:val="22"/>
          <w:szCs w:val="22"/>
          <w:lang w:eastAsia="zh-CN"/>
        </w:rPr>
        <w:t xml:space="preserve"> community, France, which was founded by a young Swiss man named Roger Louis </w:t>
      </w:r>
      <w:proofErr w:type="spellStart"/>
      <w:r>
        <w:rPr>
          <w:sz w:val="22"/>
          <w:szCs w:val="22"/>
          <w:lang w:eastAsia="zh-CN"/>
        </w:rPr>
        <w:t>Schutz-Marsauche</w:t>
      </w:r>
      <w:proofErr w:type="spellEnd"/>
      <w:r>
        <w:rPr>
          <w:sz w:val="22"/>
          <w:szCs w:val="22"/>
          <w:lang w:eastAsia="zh-CN"/>
        </w:rPr>
        <w:t xml:space="preserve">.  Br. Roger traveled to France during World War II and opened a house in </w:t>
      </w:r>
      <w:proofErr w:type="spellStart"/>
      <w:r>
        <w:rPr>
          <w:sz w:val="22"/>
          <w:szCs w:val="22"/>
          <w:lang w:eastAsia="zh-CN"/>
        </w:rPr>
        <w:t>Taize</w:t>
      </w:r>
      <w:proofErr w:type="spellEnd"/>
      <w:r>
        <w:rPr>
          <w:sz w:val="22"/>
          <w:szCs w:val="22"/>
          <w:lang w:eastAsia="zh-CN"/>
        </w:rPr>
        <w:t xml:space="preserve"> to shelter refugees.  In 1949, seven brothers committed to spending their lives together in celibacy and simplicity, and the community was founded. Shortly thereafter, the community's practices began to increase in popularity.  Today, </w:t>
      </w:r>
      <w:proofErr w:type="spellStart"/>
      <w:r>
        <w:rPr>
          <w:sz w:val="22"/>
          <w:szCs w:val="22"/>
          <w:lang w:eastAsia="zh-CN"/>
        </w:rPr>
        <w:t>Taize</w:t>
      </w:r>
      <w:proofErr w:type="spellEnd"/>
      <w:r>
        <w:rPr>
          <w:sz w:val="22"/>
          <w:szCs w:val="22"/>
          <w:lang w:eastAsia="zh-CN"/>
        </w:rPr>
        <w:t xml:space="preserve"> prayer is known worldwide.  “</w:t>
      </w:r>
      <w:proofErr w:type="spellStart"/>
      <w:r>
        <w:rPr>
          <w:sz w:val="22"/>
          <w:szCs w:val="22"/>
          <w:lang w:eastAsia="zh-CN"/>
        </w:rPr>
        <w:t>Taize</w:t>
      </w:r>
      <w:proofErr w:type="spellEnd"/>
      <w:r>
        <w:rPr>
          <w:sz w:val="22"/>
          <w:szCs w:val="22"/>
          <w:lang w:eastAsia="zh-CN"/>
        </w:rPr>
        <w:t xml:space="preserve"> has become synonymous with the style of prayer services that the community established, in which a group of people sing short songs over and over as a method of communing with God .” For more information on </w:t>
      </w:r>
      <w:proofErr w:type="spellStart"/>
      <w:r>
        <w:rPr>
          <w:sz w:val="22"/>
          <w:szCs w:val="22"/>
          <w:lang w:eastAsia="zh-CN"/>
        </w:rPr>
        <w:t>Taize</w:t>
      </w:r>
      <w:proofErr w:type="spellEnd"/>
      <w:r>
        <w:rPr>
          <w:sz w:val="22"/>
          <w:szCs w:val="22"/>
          <w:lang w:eastAsia="zh-CN"/>
        </w:rPr>
        <w:t xml:space="preserve">, please visit:   The </w:t>
      </w:r>
      <w:proofErr w:type="spellStart"/>
      <w:r>
        <w:rPr>
          <w:sz w:val="22"/>
          <w:szCs w:val="22"/>
          <w:lang w:eastAsia="zh-CN"/>
        </w:rPr>
        <w:t>Taize</w:t>
      </w:r>
      <w:proofErr w:type="spellEnd"/>
      <w:r>
        <w:rPr>
          <w:sz w:val="22"/>
          <w:szCs w:val="22"/>
          <w:lang w:eastAsia="zh-CN"/>
        </w:rPr>
        <w:t xml:space="preserve"> Community Website, </w:t>
      </w:r>
      <w:hyperlink r:id="rId5" w:history="1">
        <w:r>
          <w:rPr>
            <w:rStyle w:val="Hyperlink"/>
            <w:sz w:val="22"/>
            <w:szCs w:val="22"/>
            <w:lang w:eastAsia="zh-CN"/>
          </w:rPr>
          <w:t>http://www.taize.fr/</w:t>
        </w:r>
      </w:hyperlink>
    </w:p>
    <w:p w:rsidR="003A78C4" w:rsidRDefault="003A78C4" w:rsidP="003A78C4">
      <w:pPr>
        <w:rPr>
          <w:sz w:val="10"/>
          <w:szCs w:val="10"/>
        </w:rPr>
      </w:pPr>
      <w:r>
        <w:rPr>
          <w:sz w:val="10"/>
          <w:szCs w:val="10"/>
        </w:rPr>
        <w:t> </w:t>
      </w:r>
    </w:p>
    <w:p w:rsidR="003A78C4" w:rsidRDefault="003A78C4" w:rsidP="003A78C4">
      <w:pPr>
        <w:rPr>
          <w:sz w:val="8"/>
          <w:szCs w:val="8"/>
        </w:rPr>
      </w:pPr>
      <w:r>
        <w:rPr>
          <w:sz w:val="22"/>
          <w:szCs w:val="22"/>
        </w:rPr>
        <w:t xml:space="preserve">Br. Emmanuel and another brother of </w:t>
      </w:r>
      <w:proofErr w:type="spellStart"/>
      <w:r>
        <w:rPr>
          <w:sz w:val="22"/>
          <w:szCs w:val="22"/>
        </w:rPr>
        <w:t>Taize</w:t>
      </w:r>
      <w:proofErr w:type="spellEnd"/>
      <w:r>
        <w:rPr>
          <w:sz w:val="22"/>
          <w:szCs w:val="22"/>
        </w:rPr>
        <w:t xml:space="preserve"> are in Chicago to prepare for their upcoming “Pilgrimage of Trust in Chicago,” which will take place this May at DePaul University.  A flyer is included in this bulletin.  Today, Br. Emmanuel will offer a short presentation and a </w:t>
      </w:r>
      <w:proofErr w:type="spellStart"/>
      <w:r>
        <w:rPr>
          <w:sz w:val="22"/>
          <w:szCs w:val="22"/>
        </w:rPr>
        <w:t>Taize</w:t>
      </w:r>
      <w:proofErr w:type="spellEnd"/>
      <w:r>
        <w:rPr>
          <w:sz w:val="22"/>
          <w:szCs w:val="22"/>
        </w:rPr>
        <w:t xml:space="preserve"> prayer service from 12 noon to 1pm in our Church.  Please plan to join this great opportunity of learning and experiencing more about </w:t>
      </w:r>
      <w:proofErr w:type="spellStart"/>
      <w:r>
        <w:rPr>
          <w:sz w:val="22"/>
          <w:szCs w:val="22"/>
        </w:rPr>
        <w:t>Taize</w:t>
      </w:r>
      <w:proofErr w:type="spellEnd"/>
      <w:r>
        <w:rPr>
          <w:sz w:val="22"/>
          <w:szCs w:val="22"/>
        </w:rPr>
        <w:t xml:space="preserve">.  </w:t>
      </w:r>
    </w:p>
    <w:p w:rsidR="003A78C4" w:rsidRDefault="003A78C4" w:rsidP="003A78C4">
      <w:pPr>
        <w:rPr>
          <w:sz w:val="8"/>
          <w:szCs w:val="8"/>
        </w:rPr>
      </w:pPr>
      <w:r>
        <w:rPr>
          <w:sz w:val="8"/>
          <w:szCs w:val="8"/>
        </w:rPr>
        <w:t> </w:t>
      </w:r>
    </w:p>
    <w:p w:rsidR="003A78C4" w:rsidRDefault="003A78C4" w:rsidP="003A78C4">
      <w:pPr>
        <w:rPr>
          <w:lang w:eastAsia="zh-CN"/>
        </w:rPr>
      </w:pPr>
      <w:r>
        <w:rPr>
          <w:b/>
          <w:bCs/>
          <w:i/>
          <w:iCs/>
          <w:color w:val="0000FF"/>
          <w:sz w:val="26"/>
          <w:szCs w:val="26"/>
          <w:lang w:eastAsia="zh-CN"/>
        </w:rPr>
        <w:t xml:space="preserve"> </w:t>
      </w:r>
      <w:proofErr w:type="gramStart"/>
      <w:r>
        <w:rPr>
          <w:b/>
          <w:bCs/>
          <w:i/>
          <w:iCs/>
          <w:color w:val="0000FF"/>
          <w:sz w:val="26"/>
          <w:szCs w:val="26"/>
          <w:lang w:eastAsia="zh-CN"/>
        </w:rPr>
        <w:t>Peace  ~</w:t>
      </w:r>
      <w:proofErr w:type="gramEnd"/>
      <w:r>
        <w:rPr>
          <w:b/>
          <w:bCs/>
          <w:i/>
          <w:iCs/>
          <w:color w:val="0000FF"/>
          <w:sz w:val="26"/>
          <w:szCs w:val="26"/>
          <w:lang w:eastAsia="zh-CN"/>
        </w:rPr>
        <w:t>Fr. Francis</w:t>
      </w:r>
    </w:p>
    <w:p w:rsidR="003A78C4" w:rsidRDefault="003A78C4" w:rsidP="003A78C4">
      <w:pPr>
        <w:widowControl w:val="0"/>
        <w:jc w:val="center"/>
        <w:rPr>
          <w:b/>
          <w:bCs/>
          <w:i/>
          <w:iCs/>
          <w:color w:val="00B050"/>
          <w:sz w:val="32"/>
          <w:szCs w:val="32"/>
          <w:u w:val="single"/>
        </w:rPr>
      </w:pPr>
      <w:r>
        <w:rPr>
          <w:b/>
          <w:bCs/>
          <w:i/>
          <w:iCs/>
          <w:color w:val="00B050"/>
          <w:sz w:val="32"/>
          <w:szCs w:val="32"/>
          <w:u w:val="single"/>
        </w:rPr>
        <w:t xml:space="preserve">An Article </w:t>
      </w:r>
      <w:proofErr w:type="gramStart"/>
      <w:r>
        <w:rPr>
          <w:b/>
          <w:bCs/>
          <w:i/>
          <w:iCs/>
          <w:color w:val="00B050"/>
          <w:sz w:val="32"/>
          <w:szCs w:val="32"/>
          <w:u w:val="single"/>
        </w:rPr>
        <w:t>From</w:t>
      </w:r>
      <w:proofErr w:type="gramEnd"/>
      <w:r>
        <w:rPr>
          <w:b/>
          <w:bCs/>
          <w:i/>
          <w:iCs/>
          <w:color w:val="00B050"/>
          <w:sz w:val="32"/>
          <w:szCs w:val="32"/>
          <w:u w:val="single"/>
        </w:rPr>
        <w:t xml:space="preserve"> Cardinal George</w:t>
      </w:r>
    </w:p>
    <w:p w:rsidR="003A78C4" w:rsidRDefault="003A78C4" w:rsidP="003A78C4">
      <w:pPr>
        <w:widowControl w:val="0"/>
        <w:jc w:val="center"/>
        <w:rPr>
          <w:b/>
          <w:bCs/>
          <w:i/>
          <w:iCs/>
          <w:color w:val="00B050"/>
          <w:sz w:val="14"/>
          <w:szCs w:val="14"/>
          <w:u w:val="single"/>
        </w:rPr>
      </w:pPr>
      <w:r>
        <w:rPr>
          <w:b/>
          <w:bCs/>
          <w:i/>
          <w:iCs/>
          <w:color w:val="00B050"/>
          <w:sz w:val="14"/>
          <w:szCs w:val="14"/>
          <w:u w:val="single"/>
        </w:rPr>
        <w:t> </w:t>
      </w:r>
    </w:p>
    <w:p w:rsidR="003A78C4" w:rsidRDefault="003A78C4" w:rsidP="003A78C4">
      <w:pPr>
        <w:widowControl w:val="0"/>
        <w:rPr>
          <w:b/>
          <w:bCs/>
          <w:sz w:val="22"/>
          <w:szCs w:val="22"/>
        </w:rPr>
      </w:pPr>
      <w:r>
        <w:rPr>
          <w:b/>
          <w:bCs/>
          <w:sz w:val="22"/>
          <w:szCs w:val="22"/>
        </w:rPr>
        <w:t>In commemorating the fiftieth anniversary of the Vatican Council II, Cardinal George has planned to share six short articles on the Council with all parishes in the Archdiocese.  The following is his first article.</w:t>
      </w:r>
    </w:p>
    <w:p w:rsidR="003A78C4" w:rsidRDefault="003A78C4" w:rsidP="003A78C4">
      <w:pPr>
        <w:widowControl w:val="0"/>
        <w:rPr>
          <w:lang w:eastAsia="zh-CN"/>
        </w:rPr>
      </w:pPr>
      <w:r>
        <w:rPr>
          <w:lang w:eastAsia="zh-CN"/>
        </w:rPr>
        <w:t> </w:t>
      </w:r>
    </w:p>
    <w:p w:rsidR="003A78C4" w:rsidRDefault="003A78C4" w:rsidP="003A78C4">
      <w:pPr>
        <w:widowControl w:val="0"/>
        <w:rPr>
          <w:sz w:val="22"/>
          <w:szCs w:val="22"/>
          <w:lang w:eastAsia="zh-CN"/>
        </w:rPr>
      </w:pPr>
      <w:r>
        <w:rPr>
          <w:sz w:val="22"/>
          <w:szCs w:val="22"/>
          <w:lang w:eastAsia="zh-CN"/>
        </w:rPr>
        <w:t>Dear Sisters and Brothers in Christ: </w:t>
      </w:r>
    </w:p>
    <w:p w:rsidR="003A78C4" w:rsidRDefault="003A78C4" w:rsidP="003A78C4">
      <w:pPr>
        <w:widowControl w:val="0"/>
        <w:rPr>
          <w:sz w:val="12"/>
          <w:szCs w:val="12"/>
          <w:lang w:eastAsia="zh-CN"/>
        </w:rPr>
      </w:pPr>
      <w:r>
        <w:rPr>
          <w:sz w:val="12"/>
          <w:szCs w:val="12"/>
          <w:lang w:eastAsia="zh-CN"/>
        </w:rPr>
        <w:t> </w:t>
      </w:r>
    </w:p>
    <w:p w:rsidR="003A78C4" w:rsidRDefault="003A78C4" w:rsidP="003A78C4">
      <w:pPr>
        <w:widowControl w:val="0"/>
        <w:rPr>
          <w:sz w:val="22"/>
          <w:szCs w:val="22"/>
          <w:lang w:eastAsia="zh-CN"/>
        </w:rPr>
      </w:pPr>
      <w:r>
        <w:rPr>
          <w:sz w:val="22"/>
          <w:szCs w:val="22"/>
          <w:lang w:eastAsia="zh-CN"/>
        </w:rPr>
        <w:t>This coming October 11, the Church will mark the fiftieth anniversary of the opening session of Vatican Council II.  This great Council was the most significant Catholic event of the last century, and its deliberations and decrees will continue to influence the Church, as have the acts of ecumenical councils before it.  The creed we say at Mass each Sunday, for example, comes from the earliest Councils of the Church in the fourth and fifth centuries.  Vatican II was the twenty first Ecumenical Council of the Catholic Church. </w:t>
      </w:r>
    </w:p>
    <w:p w:rsidR="003A78C4" w:rsidRDefault="003A78C4" w:rsidP="003A78C4">
      <w:pPr>
        <w:widowControl w:val="0"/>
        <w:rPr>
          <w:sz w:val="8"/>
          <w:szCs w:val="8"/>
          <w:lang w:eastAsia="zh-CN"/>
        </w:rPr>
      </w:pPr>
      <w:r>
        <w:rPr>
          <w:sz w:val="8"/>
          <w:szCs w:val="8"/>
          <w:lang w:eastAsia="zh-CN"/>
        </w:rPr>
        <w:t> </w:t>
      </w:r>
    </w:p>
    <w:p w:rsidR="003A78C4" w:rsidRDefault="003A78C4" w:rsidP="003A78C4">
      <w:pPr>
        <w:widowControl w:val="0"/>
        <w:rPr>
          <w:sz w:val="22"/>
          <w:szCs w:val="22"/>
          <w:lang w:eastAsia="zh-CN"/>
        </w:rPr>
      </w:pPr>
      <w:r>
        <w:rPr>
          <w:sz w:val="22"/>
          <w:szCs w:val="22"/>
          <w:lang w:eastAsia="zh-CN"/>
        </w:rPr>
        <w:t>Why did Pope John XXIII call the Council?  In a letter dated December 25, 1961 (</w:t>
      </w:r>
      <w:proofErr w:type="spellStart"/>
      <w:r>
        <w:rPr>
          <w:sz w:val="22"/>
          <w:szCs w:val="22"/>
          <w:lang w:eastAsia="zh-CN"/>
        </w:rPr>
        <w:t>Humanae</w:t>
      </w:r>
      <w:proofErr w:type="spellEnd"/>
      <w:r>
        <w:rPr>
          <w:sz w:val="22"/>
          <w:szCs w:val="22"/>
          <w:lang w:eastAsia="zh-CN"/>
        </w:rPr>
        <w:t xml:space="preserve"> </w:t>
      </w:r>
      <w:proofErr w:type="spellStart"/>
      <w:r>
        <w:rPr>
          <w:sz w:val="22"/>
          <w:szCs w:val="22"/>
          <w:lang w:eastAsia="zh-CN"/>
        </w:rPr>
        <w:t>salutis</w:t>
      </w:r>
      <w:proofErr w:type="spellEnd"/>
      <w:r>
        <w:rPr>
          <w:sz w:val="22"/>
          <w:szCs w:val="22"/>
          <w:lang w:eastAsia="zh-CN"/>
        </w:rPr>
        <w:t xml:space="preserve">), the Pope explained that he hoped the Council would change the relationship between the Church and the world.  He called the Council because the world of the twentieth century was so divided by racism, </w:t>
      </w:r>
      <w:r>
        <w:rPr>
          <w:sz w:val="22"/>
          <w:szCs w:val="22"/>
          <w:lang w:eastAsia="zh-CN"/>
        </w:rPr>
        <w:lastRenderedPageBreak/>
        <w:t>nationalism, communism, Nazism and wars and hatreds of all sorts that men and women had forgotten that the human race is a human family.  Who would tell the world that we are all brothers and sisters?  Pope John knew that the mission of the Catholic Church is to introduce the world to its savior in every age, and he believed that the unity of the Church should be a leaven to change the world.  The Second Vatican Council was called a pastoral council because its purpose was not to examine Church teaching directly but to see what could be changed in the Church in order to place her in better dialogue with a world headed for self-destruction.  The Council was missionary in its purpose; to save the world from itself, the Church would have to open dialogues on all fronts. </w:t>
      </w:r>
    </w:p>
    <w:p w:rsidR="003A78C4" w:rsidRDefault="003A78C4" w:rsidP="003A78C4">
      <w:pPr>
        <w:widowControl w:val="0"/>
        <w:rPr>
          <w:rFonts w:ascii="Arial" w:hAnsi="Arial" w:cs="Arial"/>
          <w:b/>
          <w:bCs/>
          <w:sz w:val="8"/>
          <w:szCs w:val="8"/>
        </w:rPr>
      </w:pPr>
      <w:r>
        <w:rPr>
          <w:rFonts w:ascii="Arial" w:hAnsi="Arial" w:cs="Arial"/>
          <w:b/>
          <w:bCs/>
          <w:sz w:val="8"/>
          <w:szCs w:val="8"/>
        </w:rPr>
        <w:t> </w:t>
      </w:r>
    </w:p>
    <w:p w:rsidR="003A78C4" w:rsidRDefault="003A78C4" w:rsidP="003A78C4">
      <w:pPr>
        <w:widowControl w:val="0"/>
        <w:rPr>
          <w:sz w:val="22"/>
          <w:szCs w:val="22"/>
          <w:lang w:eastAsia="zh-CN"/>
        </w:rPr>
      </w:pPr>
      <w:r>
        <w:rPr>
          <w:sz w:val="22"/>
          <w:szCs w:val="22"/>
          <w:lang w:eastAsia="zh-CN"/>
        </w:rPr>
        <w:t xml:space="preserve">In order to enter into dialogue, elements of the Church’s life were examined and sometimes changed or adjusted.  The Council’s major documents examined the Church’s worship of God, the sources of God’s self-revelation, the nature of the Church herself and the Church in our times.  Each of these four topics will be discussed in future bulletin articles.  My hope is that recalling the purpose and the teaching of the Second Vatican Council will renew the sense of mission of the Archdiocese in the coming year.  We will continue to implement the Strategic Pastoral Plan for the Archdiocese and will do so now in light of the universal Church’s Year of Faith, recently called by Pope Benedict XVI, timed to begin on the very anniversary of the opening session of the Council.  May our hearts be opened anew as we commemorate this great event in the history of the </w:t>
      </w:r>
      <w:proofErr w:type="gramStart"/>
      <w:r>
        <w:rPr>
          <w:sz w:val="22"/>
          <w:szCs w:val="22"/>
          <w:lang w:eastAsia="zh-CN"/>
        </w:rPr>
        <w:t>Church.</w:t>
      </w:r>
      <w:proofErr w:type="gramEnd"/>
      <w:r>
        <w:rPr>
          <w:sz w:val="22"/>
          <w:szCs w:val="22"/>
          <w:lang w:eastAsia="zh-CN"/>
        </w:rPr>
        <w:t>  God bless you. </w:t>
      </w:r>
    </w:p>
    <w:p w:rsidR="003A78C4" w:rsidRDefault="003A78C4" w:rsidP="003A78C4">
      <w:pPr>
        <w:widowControl w:val="0"/>
        <w:rPr>
          <w:sz w:val="8"/>
          <w:szCs w:val="8"/>
          <w:lang w:eastAsia="zh-CN"/>
        </w:rPr>
      </w:pPr>
      <w:r>
        <w:rPr>
          <w:sz w:val="8"/>
          <w:szCs w:val="8"/>
          <w:lang w:eastAsia="zh-CN"/>
        </w:rPr>
        <w:t> </w:t>
      </w:r>
    </w:p>
    <w:p w:rsidR="003A78C4" w:rsidRDefault="003A78C4" w:rsidP="003A78C4">
      <w:pPr>
        <w:widowControl w:val="0"/>
        <w:rPr>
          <w:sz w:val="22"/>
          <w:szCs w:val="22"/>
          <w:lang w:eastAsia="zh-CN"/>
        </w:rPr>
      </w:pPr>
      <w:r>
        <w:rPr>
          <w:sz w:val="22"/>
          <w:szCs w:val="22"/>
          <w:lang w:eastAsia="zh-CN"/>
        </w:rPr>
        <w:t>Sincerely yours in Christ, </w:t>
      </w:r>
    </w:p>
    <w:p w:rsidR="003A78C4" w:rsidRDefault="003A78C4" w:rsidP="003A78C4">
      <w:pPr>
        <w:widowControl w:val="0"/>
        <w:rPr>
          <w:sz w:val="12"/>
          <w:szCs w:val="12"/>
          <w:lang w:eastAsia="zh-CN"/>
        </w:rPr>
      </w:pPr>
      <w:r>
        <w:rPr>
          <w:sz w:val="12"/>
          <w:szCs w:val="12"/>
          <w:lang w:eastAsia="zh-CN"/>
        </w:rPr>
        <w:t> </w:t>
      </w:r>
    </w:p>
    <w:p w:rsidR="003A78C4" w:rsidRDefault="003A78C4" w:rsidP="003A78C4">
      <w:pPr>
        <w:widowControl w:val="0"/>
        <w:rPr>
          <w:sz w:val="22"/>
          <w:szCs w:val="22"/>
          <w:lang w:eastAsia="zh-CN"/>
        </w:rPr>
      </w:pPr>
      <w:r>
        <w:rPr>
          <w:sz w:val="22"/>
          <w:szCs w:val="22"/>
          <w:lang w:eastAsia="zh-CN"/>
        </w:rPr>
        <w:t>Francis Cardinal George, OMI</w:t>
      </w:r>
    </w:p>
    <w:p w:rsidR="003A78C4" w:rsidRDefault="003A78C4" w:rsidP="003A78C4">
      <w:pPr>
        <w:widowControl w:val="0"/>
        <w:rPr>
          <w:sz w:val="22"/>
          <w:szCs w:val="22"/>
          <w:lang w:eastAsia="zh-CN"/>
        </w:rPr>
      </w:pPr>
      <w:r>
        <w:rPr>
          <w:sz w:val="22"/>
          <w:szCs w:val="22"/>
          <w:lang w:eastAsia="zh-CN"/>
        </w:rPr>
        <w:t>Archbishop of Chicago</w:t>
      </w:r>
    </w:p>
    <w:p w:rsidR="003A78C4" w:rsidRDefault="003A78C4" w:rsidP="003A78C4">
      <w:pPr>
        <w:widowControl w:val="0"/>
      </w:pPr>
      <w:r>
        <w:t> </w:t>
      </w:r>
    </w:p>
    <w:p w:rsidR="003A78C4" w:rsidRDefault="003A78C4" w:rsidP="003A78C4">
      <w:pPr>
        <w:widowControl w:val="0"/>
        <w:rPr>
          <w:b/>
          <w:bCs/>
          <w:i/>
          <w:iCs/>
          <w:color w:val="0000FF"/>
          <w:sz w:val="8"/>
          <w:szCs w:val="8"/>
          <w:lang w:eastAsia="zh-CN"/>
        </w:rPr>
      </w:pPr>
    </w:p>
    <w:p w:rsidR="003A78C4" w:rsidRDefault="003A78C4" w:rsidP="003A78C4">
      <w:pPr>
        <w:rPr>
          <w:b/>
          <w:bCs/>
          <w:i/>
          <w:iCs/>
          <w:color w:val="0000FF"/>
          <w:sz w:val="26"/>
          <w:szCs w:val="26"/>
          <w:lang w:eastAsia="zh-CN"/>
        </w:rPr>
      </w:pPr>
      <w:r>
        <w:rPr>
          <w:b/>
          <w:bCs/>
          <w:i/>
          <w:iCs/>
          <w:color w:val="0000FF"/>
          <w:sz w:val="26"/>
          <w:szCs w:val="26"/>
          <w:lang w:eastAsia="zh-CN"/>
        </w:rPr>
        <w:t xml:space="preserve">  </w:t>
      </w:r>
    </w:p>
    <w:p w:rsidR="003A78C4" w:rsidRDefault="003A78C4" w:rsidP="003A78C4">
      <w:pPr>
        <w:rPr>
          <w:b/>
          <w:bCs/>
          <w:i/>
          <w:iCs/>
          <w:color w:val="0000FF"/>
          <w:sz w:val="26"/>
          <w:szCs w:val="26"/>
          <w:lang w:eastAsia="zh-CN"/>
        </w:rPr>
      </w:pPr>
      <w:r>
        <w:rPr>
          <w:b/>
          <w:bCs/>
          <w:i/>
          <w:iCs/>
          <w:color w:val="0000FF"/>
          <w:sz w:val="26"/>
          <w:szCs w:val="26"/>
          <w:lang w:eastAsia="zh-CN"/>
        </w:rPr>
        <w:t> </w:t>
      </w:r>
    </w:p>
    <w:p w:rsidR="003A78C4" w:rsidRDefault="003A78C4" w:rsidP="003A78C4">
      <w:pPr>
        <w:widowControl w:val="0"/>
        <w:rPr>
          <w:rFonts w:ascii="Arial" w:hAnsi="Arial" w:cs="Arial"/>
          <w:b/>
          <w:bCs/>
          <w:sz w:val="24"/>
          <w:szCs w:val="24"/>
          <w:u w:val="single"/>
        </w:rPr>
      </w:pPr>
      <w:r>
        <w:rPr>
          <w:rFonts w:ascii="Arial" w:hAnsi="Arial" w:cs="Arial"/>
          <w:b/>
          <w:bCs/>
          <w:color w:val="A700E2"/>
          <w:sz w:val="24"/>
          <w:szCs w:val="24"/>
        </w:rPr>
        <w:t xml:space="preserve">Easter 2012 Donations—Update:  </w:t>
      </w:r>
      <w:r>
        <w:rPr>
          <w:rFonts w:ascii="Arial" w:hAnsi="Arial" w:cs="Arial"/>
          <w:b/>
          <w:bCs/>
          <w:color w:val="A700E2"/>
          <w:sz w:val="24"/>
          <w:szCs w:val="24"/>
          <w:u w:val="single"/>
        </w:rPr>
        <w:t>Total as of April 18, 2012:  $16.474</w:t>
      </w:r>
    </w:p>
    <w:p w:rsidR="003A78C4" w:rsidRDefault="003A78C4" w:rsidP="003A78C4">
      <w:pPr>
        <w:widowControl w:val="0"/>
        <w:rPr>
          <w:sz w:val="22"/>
          <w:szCs w:val="22"/>
        </w:rPr>
      </w:pPr>
      <w:r>
        <w:rPr>
          <w:sz w:val="22"/>
          <w:szCs w:val="22"/>
        </w:rPr>
        <w:t xml:space="preserve">    Mr. &amp; Mrs. Vincent </w:t>
      </w:r>
      <w:proofErr w:type="spellStart"/>
      <w:r>
        <w:rPr>
          <w:sz w:val="22"/>
          <w:szCs w:val="22"/>
        </w:rPr>
        <w:t>Briglio</w:t>
      </w:r>
      <w:proofErr w:type="spellEnd"/>
      <w:r>
        <w:rPr>
          <w:sz w:val="22"/>
          <w:szCs w:val="22"/>
        </w:rPr>
        <w:tab/>
        <w:t xml:space="preserve">  $25</w:t>
      </w:r>
      <w:r>
        <w:rPr>
          <w:sz w:val="22"/>
          <w:szCs w:val="22"/>
        </w:rPr>
        <w:tab/>
      </w:r>
      <w:r>
        <w:rPr>
          <w:sz w:val="22"/>
          <w:szCs w:val="22"/>
        </w:rPr>
        <w:tab/>
      </w:r>
      <w:r>
        <w:rPr>
          <w:sz w:val="22"/>
          <w:szCs w:val="22"/>
        </w:rPr>
        <w:tab/>
        <w:t xml:space="preserve">Simon </w:t>
      </w:r>
      <w:proofErr w:type="spellStart"/>
      <w:r>
        <w:rPr>
          <w:sz w:val="22"/>
          <w:szCs w:val="22"/>
        </w:rPr>
        <w:t>Dusan</w:t>
      </w:r>
      <w:proofErr w:type="spellEnd"/>
      <w:r>
        <w:rPr>
          <w:sz w:val="22"/>
          <w:szCs w:val="22"/>
        </w:rPr>
        <w:t xml:space="preserve"> </w:t>
      </w:r>
      <w:proofErr w:type="spellStart"/>
      <w:r>
        <w:rPr>
          <w:sz w:val="22"/>
          <w:szCs w:val="22"/>
        </w:rPr>
        <w:t>Condic</w:t>
      </w:r>
      <w:proofErr w:type="spellEnd"/>
      <w:r>
        <w:rPr>
          <w:sz w:val="22"/>
          <w:szCs w:val="22"/>
        </w:rPr>
        <w:tab/>
        <w:t xml:space="preserve">           $100</w:t>
      </w:r>
    </w:p>
    <w:p w:rsidR="003A78C4" w:rsidRDefault="003A78C4" w:rsidP="003A78C4">
      <w:pPr>
        <w:widowControl w:val="0"/>
        <w:rPr>
          <w:sz w:val="22"/>
          <w:szCs w:val="22"/>
        </w:rPr>
      </w:pPr>
      <w:r>
        <w:rPr>
          <w:sz w:val="22"/>
          <w:szCs w:val="22"/>
        </w:rPr>
        <w:t xml:space="preserve">    Mrs. Jack Lee</w:t>
      </w:r>
      <w:r>
        <w:rPr>
          <w:sz w:val="22"/>
          <w:szCs w:val="22"/>
        </w:rPr>
        <w:tab/>
      </w:r>
      <w:r>
        <w:rPr>
          <w:sz w:val="22"/>
          <w:szCs w:val="22"/>
        </w:rPr>
        <w:tab/>
        <w:t xml:space="preserve">  </w:t>
      </w:r>
      <w:proofErr w:type="gramStart"/>
      <w:r>
        <w:rPr>
          <w:sz w:val="22"/>
          <w:szCs w:val="22"/>
        </w:rPr>
        <w:t>$  4</w:t>
      </w:r>
      <w:proofErr w:type="gramEnd"/>
      <w:r>
        <w:rPr>
          <w:sz w:val="22"/>
          <w:szCs w:val="22"/>
        </w:rPr>
        <w:tab/>
      </w:r>
      <w:r>
        <w:rPr>
          <w:sz w:val="22"/>
          <w:szCs w:val="22"/>
        </w:rPr>
        <w:tab/>
        <w:t xml:space="preserve">             Raymond Lin                            $300</w:t>
      </w:r>
    </w:p>
    <w:p w:rsidR="003A78C4" w:rsidRDefault="003A78C4" w:rsidP="003A78C4">
      <w:pPr>
        <w:widowControl w:val="0"/>
        <w:rPr>
          <w:sz w:val="22"/>
          <w:szCs w:val="22"/>
        </w:rPr>
      </w:pPr>
      <w:r>
        <w:rPr>
          <w:sz w:val="22"/>
          <w:szCs w:val="22"/>
        </w:rPr>
        <w:t xml:space="preserve">    Pat </w:t>
      </w:r>
      <w:proofErr w:type="spellStart"/>
      <w:r>
        <w:rPr>
          <w:sz w:val="22"/>
          <w:szCs w:val="22"/>
        </w:rPr>
        <w:t>Culen</w:t>
      </w:r>
      <w:proofErr w:type="spellEnd"/>
      <w:r>
        <w:rPr>
          <w:sz w:val="22"/>
          <w:szCs w:val="22"/>
        </w:rPr>
        <w:tab/>
      </w:r>
      <w:r>
        <w:rPr>
          <w:sz w:val="22"/>
          <w:szCs w:val="22"/>
        </w:rPr>
        <w:tab/>
      </w:r>
      <w:r>
        <w:rPr>
          <w:sz w:val="22"/>
          <w:szCs w:val="22"/>
        </w:rPr>
        <w:tab/>
        <w:t xml:space="preserve">  $10</w:t>
      </w:r>
      <w:r>
        <w:rPr>
          <w:sz w:val="22"/>
          <w:szCs w:val="22"/>
        </w:rPr>
        <w:tab/>
      </w:r>
      <w:r>
        <w:rPr>
          <w:sz w:val="22"/>
          <w:szCs w:val="22"/>
        </w:rPr>
        <w:tab/>
      </w:r>
      <w:r>
        <w:rPr>
          <w:sz w:val="22"/>
          <w:szCs w:val="22"/>
        </w:rPr>
        <w:tab/>
        <w:t xml:space="preserve">Christian </w:t>
      </w:r>
      <w:proofErr w:type="spellStart"/>
      <w:r>
        <w:rPr>
          <w:sz w:val="22"/>
          <w:szCs w:val="22"/>
        </w:rPr>
        <w:t>Shiu</w:t>
      </w:r>
      <w:proofErr w:type="spellEnd"/>
      <w:r>
        <w:rPr>
          <w:sz w:val="22"/>
          <w:szCs w:val="22"/>
        </w:rPr>
        <w:tab/>
        <w:t xml:space="preserve">                        $100</w:t>
      </w:r>
    </w:p>
    <w:p w:rsidR="003A78C4" w:rsidRDefault="003A78C4" w:rsidP="003A78C4">
      <w:pPr>
        <w:widowControl w:val="0"/>
        <w:rPr>
          <w:sz w:val="22"/>
          <w:szCs w:val="22"/>
        </w:rPr>
      </w:pPr>
      <w:r>
        <w:rPr>
          <w:sz w:val="22"/>
          <w:szCs w:val="22"/>
        </w:rPr>
        <w:t xml:space="preserve">    Willis &amp; Linda </w:t>
      </w:r>
      <w:proofErr w:type="spellStart"/>
      <w:r>
        <w:rPr>
          <w:sz w:val="22"/>
          <w:szCs w:val="22"/>
        </w:rPr>
        <w:t>Weiler</w:t>
      </w:r>
      <w:proofErr w:type="spellEnd"/>
      <w:r>
        <w:rPr>
          <w:sz w:val="22"/>
          <w:szCs w:val="22"/>
        </w:rPr>
        <w:tab/>
        <w:t xml:space="preserve">  $50</w:t>
      </w:r>
      <w:r>
        <w:rPr>
          <w:sz w:val="22"/>
          <w:szCs w:val="22"/>
        </w:rPr>
        <w:tab/>
      </w:r>
      <w:r>
        <w:rPr>
          <w:sz w:val="22"/>
          <w:szCs w:val="22"/>
        </w:rPr>
        <w:tab/>
        <w:t xml:space="preserve">             David Wong &amp; Sui </w:t>
      </w:r>
      <w:proofErr w:type="spellStart"/>
      <w:r>
        <w:rPr>
          <w:sz w:val="22"/>
          <w:szCs w:val="22"/>
        </w:rPr>
        <w:t>Tse</w:t>
      </w:r>
      <w:proofErr w:type="spellEnd"/>
      <w:r>
        <w:rPr>
          <w:sz w:val="22"/>
          <w:szCs w:val="22"/>
        </w:rPr>
        <w:tab/>
        <w:t xml:space="preserve">            $50</w:t>
      </w:r>
    </w:p>
    <w:p w:rsidR="003A78C4" w:rsidRDefault="003A78C4" w:rsidP="003A78C4">
      <w:pPr>
        <w:widowControl w:val="0"/>
        <w:rPr>
          <w:b/>
          <w:bCs/>
          <w:sz w:val="28"/>
          <w:szCs w:val="28"/>
        </w:rPr>
      </w:pPr>
      <w:r>
        <w:rPr>
          <w:sz w:val="22"/>
          <w:szCs w:val="22"/>
        </w:rPr>
        <w:t xml:space="preserve">    Loose Cash</w:t>
      </w:r>
      <w:r>
        <w:rPr>
          <w:sz w:val="22"/>
          <w:szCs w:val="22"/>
        </w:rPr>
        <w:tab/>
      </w:r>
      <w:r>
        <w:rPr>
          <w:sz w:val="22"/>
          <w:szCs w:val="22"/>
        </w:rPr>
        <w:tab/>
        <w:t xml:space="preserve">               </w:t>
      </w:r>
      <w:proofErr w:type="gramStart"/>
      <w:r>
        <w:rPr>
          <w:sz w:val="22"/>
          <w:szCs w:val="22"/>
        </w:rPr>
        <w:t>$  5</w:t>
      </w:r>
      <w:proofErr w:type="gramEnd"/>
    </w:p>
    <w:p w:rsidR="003A78C4" w:rsidRDefault="003A78C4" w:rsidP="003A78C4">
      <w:pPr>
        <w:widowControl w:val="0"/>
        <w:jc w:val="center"/>
        <w:rPr>
          <w:rFonts w:ascii="Arial" w:hAnsi="Arial" w:cs="Arial"/>
          <w:b/>
          <w:bCs/>
          <w:sz w:val="8"/>
          <w:szCs w:val="8"/>
          <w:u w:val="single"/>
        </w:rPr>
      </w:pPr>
      <w:r>
        <w:rPr>
          <w:sz w:val="22"/>
          <w:szCs w:val="22"/>
          <w:u w:val="single"/>
        </w:rPr>
        <w:t xml:space="preserve">$644.00 (total of the above amounts) + $15,830(total reported in 4/15 bulletin) </w:t>
      </w:r>
      <w:r>
        <w:rPr>
          <w:b/>
          <w:bCs/>
          <w:sz w:val="24"/>
          <w:szCs w:val="24"/>
          <w:u w:val="single"/>
        </w:rPr>
        <w:t>= $16,474</w:t>
      </w:r>
    </w:p>
    <w:p w:rsidR="003A78C4" w:rsidRDefault="003A78C4" w:rsidP="003A78C4">
      <w:pPr>
        <w:widowControl w:val="0"/>
      </w:pPr>
      <w:r>
        <w:t> </w:t>
      </w:r>
    </w:p>
    <w:p w:rsidR="003A78C4" w:rsidRDefault="003A78C4" w:rsidP="003A78C4">
      <w:pPr>
        <w:widowControl w:val="0"/>
        <w:rPr>
          <w:rFonts w:ascii="Arial" w:hAnsi="Arial" w:cs="Arial"/>
          <w:b/>
          <w:bCs/>
          <w:sz w:val="28"/>
          <w:szCs w:val="28"/>
        </w:rPr>
      </w:pPr>
      <w:r>
        <w:rPr>
          <w:rFonts w:ascii="Arial" w:hAnsi="Arial" w:cs="Arial"/>
          <w:b/>
          <w:bCs/>
          <w:sz w:val="28"/>
          <w:szCs w:val="28"/>
        </w:rPr>
        <w:t xml:space="preserve">                    ♪♫ </w:t>
      </w:r>
      <w:r>
        <w:rPr>
          <w:rFonts w:ascii="Arial" w:hAnsi="Arial" w:cs="Arial"/>
          <w:b/>
          <w:bCs/>
          <w:color w:val="4D269A"/>
          <w:sz w:val="28"/>
          <w:szCs w:val="28"/>
          <w:u w:val="single"/>
        </w:rPr>
        <w:t>Choir Corner</w:t>
      </w:r>
      <w:r>
        <w:rPr>
          <w:rFonts w:ascii="Arial" w:hAnsi="Arial" w:cs="Arial"/>
          <w:b/>
          <w:bCs/>
          <w:color w:val="4D269A"/>
          <w:sz w:val="28"/>
          <w:szCs w:val="28"/>
        </w:rPr>
        <w:t xml:space="preserve"> </w:t>
      </w:r>
      <w:r>
        <w:rPr>
          <w:rFonts w:ascii="Arial" w:hAnsi="Arial" w:cs="Arial"/>
          <w:b/>
          <w:bCs/>
          <w:sz w:val="28"/>
          <w:szCs w:val="28"/>
        </w:rPr>
        <w:t xml:space="preserve">♫♪          </w:t>
      </w:r>
    </w:p>
    <w:p w:rsidR="003A78C4" w:rsidRDefault="003A78C4" w:rsidP="003A78C4">
      <w:pPr>
        <w:widowControl w:val="0"/>
        <w:rPr>
          <w:rFonts w:ascii="Arial" w:hAnsi="Arial" w:cs="Arial"/>
          <w:b/>
          <w:bCs/>
          <w:color w:val="0097CC"/>
          <w:sz w:val="28"/>
          <w:szCs w:val="28"/>
        </w:rPr>
      </w:pPr>
      <w:r>
        <w:rPr>
          <w:b/>
          <w:bCs/>
          <w:color w:val="C217FF"/>
          <w:sz w:val="28"/>
          <w:szCs w:val="28"/>
        </w:rPr>
        <w:t xml:space="preserve">     </w:t>
      </w:r>
      <w:r>
        <w:rPr>
          <w:b/>
          <w:bCs/>
          <w:color w:val="A700E2"/>
          <w:sz w:val="28"/>
          <w:szCs w:val="28"/>
          <w:u w:val="single"/>
        </w:rPr>
        <w:t>April 22, 2012 -- Third Sunday of Easter</w:t>
      </w:r>
    </w:p>
    <w:p w:rsidR="003A78C4" w:rsidRDefault="003A78C4" w:rsidP="003A78C4">
      <w:pPr>
        <w:widowControl w:val="0"/>
        <w:rPr>
          <w:b/>
          <w:bCs/>
        </w:rPr>
      </w:pPr>
      <w:r>
        <w:rPr>
          <w:b/>
          <w:bCs/>
        </w:rPr>
        <w:t xml:space="preserve">        PROCESSIONAL: #435 - SING TO THE MOUNTAINS</w:t>
      </w:r>
    </w:p>
    <w:p w:rsidR="003A78C4" w:rsidRDefault="003A78C4" w:rsidP="003A78C4">
      <w:pPr>
        <w:widowControl w:val="0"/>
      </w:pPr>
      <w:r>
        <w:rPr>
          <w:b/>
          <w:bCs/>
        </w:rPr>
        <w:t xml:space="preserve">        OFFERTORY: </w:t>
      </w:r>
      <w:proofErr w:type="gramStart"/>
      <w:r>
        <w:rPr>
          <w:b/>
          <w:bCs/>
        </w:rPr>
        <w:t>#430- I</w:t>
      </w:r>
      <w:proofErr w:type="gramEnd"/>
      <w:r>
        <w:rPr>
          <w:b/>
          <w:bCs/>
        </w:rPr>
        <w:t xml:space="preserve"> KNOW THAT MY REDEEMER LIVES</w:t>
      </w:r>
    </w:p>
    <w:p w:rsidR="003A78C4" w:rsidRDefault="003A78C4" w:rsidP="003A78C4">
      <w:pPr>
        <w:widowControl w:val="0"/>
        <w:ind w:left="630"/>
        <w:rPr>
          <w:b/>
          <w:bCs/>
        </w:rPr>
      </w:pPr>
      <w:r>
        <w:rPr>
          <w:b/>
          <w:bCs/>
        </w:rPr>
        <w:t xml:space="preserve">        COMMUNION: #828– I AM THE BREAD OF LIFE                                           </w:t>
      </w:r>
    </w:p>
    <w:p w:rsidR="003A78C4" w:rsidRDefault="003A78C4" w:rsidP="003A78C4">
      <w:pPr>
        <w:widowControl w:val="0"/>
        <w:ind w:left="630"/>
      </w:pPr>
      <w:r>
        <w:rPr>
          <w:b/>
          <w:bCs/>
        </w:rPr>
        <w:t xml:space="preserve">        RECESSIONAL: #434– THIS JOYFUL EASTERTIDE</w:t>
      </w:r>
    </w:p>
    <w:p w:rsidR="003A78C4" w:rsidRDefault="003A78C4" w:rsidP="003A78C4">
      <w:pPr>
        <w:widowControl w:val="0"/>
      </w:pPr>
      <w:r>
        <w:rPr>
          <w:rFonts w:ascii="Calibri" w:hAnsi="Calibri"/>
          <w:noProof/>
          <w:sz w:val="24"/>
          <w:szCs w:val="24"/>
        </w:rPr>
        <w:pict>
          <v:rect id="_x0000_s1029" style="position:absolute;margin-left:-3.5pt;margin-top:9.4pt;width:455.45pt;height:160pt;z-index:251659264;mso-wrap-distance-left:2.88pt;mso-wrap-distance-top:2.88pt;mso-wrap-distance-right:2.88pt;mso-wrap-distance-bottom:2.88pt" o:preferrelative="t" filled="f" stroked="f" insetpen="t" o:cliptowrap="t">
            <v:fill color2="black"/>
            <v:imagedata r:id="rId6" o:title=""/>
            <v:shadow color="#ccc"/>
            <v:path o:extrusionok="f"/>
            <o:lock v:ext="edit" aspectratio="t"/>
          </v:rect>
        </w:pict>
      </w:r>
      <w:r>
        <w:t> </w:t>
      </w:r>
    </w:p>
    <w:p w:rsidR="003A78C4" w:rsidRDefault="003A78C4" w:rsidP="003A78C4">
      <w:pPr>
        <w:rPr>
          <w:rFonts w:ascii="Calibri" w:hAnsi="Calibri"/>
          <w:sz w:val="24"/>
          <w:szCs w:val="24"/>
        </w:rPr>
      </w:pPr>
      <w:r>
        <w:rPr>
          <w:rFonts w:ascii="Calibri" w:hAnsi="Calibri"/>
          <w:sz w:val="24"/>
          <w:szCs w:val="24"/>
        </w:rPr>
        <w:t> </w:t>
      </w:r>
    </w:p>
    <w:p w:rsidR="003A78C4" w:rsidRDefault="003A78C4" w:rsidP="003A78C4">
      <w:pPr>
        <w:rPr>
          <w:rFonts w:ascii="Calibri" w:hAnsi="Calibri"/>
          <w:sz w:val="24"/>
          <w:szCs w:val="24"/>
        </w:rPr>
      </w:pPr>
      <w:r>
        <w:rPr>
          <w:rFonts w:ascii="Calibri" w:hAnsi="Calibri"/>
          <w:sz w:val="24"/>
          <w:szCs w:val="24"/>
        </w:rPr>
        <w:t> </w:t>
      </w:r>
    </w:p>
    <w:p w:rsidR="003A78C4" w:rsidRDefault="003A78C4" w:rsidP="003A78C4">
      <w:pPr>
        <w:rPr>
          <w:rFonts w:ascii="Calibri" w:hAnsi="Calibri"/>
          <w:sz w:val="24"/>
          <w:szCs w:val="24"/>
        </w:rPr>
      </w:pPr>
      <w:r>
        <w:rPr>
          <w:rFonts w:ascii="Calibri" w:hAnsi="Calibri"/>
          <w:sz w:val="24"/>
          <w:szCs w:val="24"/>
        </w:rPr>
        <w:t> </w:t>
      </w:r>
    </w:p>
    <w:p w:rsidR="003A78C4" w:rsidRDefault="003A78C4" w:rsidP="003A78C4">
      <w:pPr>
        <w:rPr>
          <w:rFonts w:ascii="Calibri" w:hAnsi="Calibri"/>
          <w:sz w:val="24"/>
          <w:szCs w:val="24"/>
        </w:rPr>
      </w:pPr>
      <w:r>
        <w:rPr>
          <w:rFonts w:ascii="Calibri" w:hAnsi="Calibri"/>
          <w:sz w:val="24"/>
          <w:szCs w:val="24"/>
        </w:rPr>
        <w:t> </w:t>
      </w:r>
    </w:p>
    <w:p w:rsidR="003A78C4" w:rsidRDefault="003A78C4" w:rsidP="003A78C4">
      <w:pPr>
        <w:rPr>
          <w:rFonts w:ascii="Calibri" w:hAnsi="Calibri"/>
          <w:sz w:val="24"/>
          <w:szCs w:val="24"/>
        </w:rPr>
      </w:pPr>
      <w:r>
        <w:rPr>
          <w:rFonts w:ascii="Calibri" w:hAnsi="Calibri"/>
          <w:sz w:val="24"/>
          <w:szCs w:val="24"/>
        </w:rPr>
        <w:t> </w:t>
      </w:r>
    </w:p>
    <w:p w:rsidR="003A78C4" w:rsidRDefault="003A78C4" w:rsidP="003A78C4">
      <w:pPr>
        <w:rPr>
          <w:rFonts w:ascii="Calibri" w:hAnsi="Calibri"/>
          <w:sz w:val="24"/>
          <w:szCs w:val="24"/>
        </w:rPr>
      </w:pPr>
      <w:r>
        <w:rPr>
          <w:rFonts w:ascii="Calibri" w:hAnsi="Calibri"/>
          <w:sz w:val="24"/>
          <w:szCs w:val="24"/>
        </w:rPr>
        <w:t> </w:t>
      </w:r>
    </w:p>
    <w:p w:rsidR="003A78C4" w:rsidRDefault="003A78C4" w:rsidP="003A78C4">
      <w:pPr>
        <w:rPr>
          <w:rFonts w:ascii="Calibri" w:hAnsi="Calibri"/>
          <w:sz w:val="8"/>
          <w:szCs w:val="8"/>
        </w:rPr>
      </w:pPr>
      <w:r>
        <w:rPr>
          <w:rFonts w:ascii="Calibri" w:hAnsi="Calibri"/>
          <w:sz w:val="8"/>
          <w:szCs w:val="8"/>
        </w:rPr>
        <w:t> </w:t>
      </w:r>
    </w:p>
    <w:p w:rsidR="003A78C4" w:rsidRDefault="003A78C4" w:rsidP="003A78C4">
      <w:pPr>
        <w:rPr>
          <w:rFonts w:ascii="Calibri" w:hAnsi="Calibri"/>
          <w:sz w:val="8"/>
          <w:szCs w:val="8"/>
        </w:rPr>
      </w:pPr>
      <w:r>
        <w:rPr>
          <w:rFonts w:ascii="Calibri" w:hAnsi="Calibri"/>
          <w:sz w:val="8"/>
          <w:szCs w:val="8"/>
        </w:rPr>
        <w:t> </w:t>
      </w:r>
    </w:p>
    <w:p w:rsidR="003A78C4" w:rsidRDefault="003A78C4" w:rsidP="003A78C4">
      <w:pPr>
        <w:rPr>
          <w:rFonts w:ascii="Calibri" w:hAnsi="Calibri"/>
          <w:sz w:val="8"/>
          <w:szCs w:val="8"/>
        </w:rPr>
      </w:pPr>
      <w:r>
        <w:rPr>
          <w:rFonts w:ascii="Calibri" w:hAnsi="Calibri"/>
          <w:sz w:val="8"/>
          <w:szCs w:val="8"/>
        </w:rPr>
        <w:t> </w:t>
      </w:r>
    </w:p>
    <w:p w:rsidR="003A78C4" w:rsidRDefault="003A78C4" w:rsidP="003A78C4">
      <w:pPr>
        <w:rPr>
          <w:b/>
          <w:bCs/>
          <w:color w:val="0000FF"/>
          <w:sz w:val="8"/>
          <w:szCs w:val="8"/>
          <w:lang w:eastAsia="zh-CN"/>
        </w:rPr>
      </w:pPr>
      <w:r>
        <w:rPr>
          <w:b/>
          <w:bCs/>
          <w:color w:val="0000FF"/>
          <w:sz w:val="8"/>
          <w:szCs w:val="8"/>
          <w:lang w:eastAsia="zh-CN"/>
        </w:rPr>
        <w:t> </w:t>
      </w:r>
    </w:p>
    <w:p w:rsidR="003A78C4" w:rsidRDefault="003A78C4" w:rsidP="003A78C4">
      <w:pPr>
        <w:widowControl w:val="0"/>
        <w:rPr>
          <w:b/>
          <w:bCs/>
          <w:color w:val="0000C0"/>
          <w:sz w:val="26"/>
          <w:szCs w:val="26"/>
        </w:rPr>
      </w:pPr>
      <w:r>
        <w:rPr>
          <w:b/>
          <w:bCs/>
          <w:color w:val="0000C0"/>
          <w:sz w:val="26"/>
          <w:szCs w:val="26"/>
        </w:rPr>
        <w:t> </w:t>
      </w:r>
    </w:p>
    <w:p w:rsidR="003A78C4" w:rsidRDefault="003A78C4" w:rsidP="003A78C4">
      <w:pPr>
        <w:widowControl w:val="0"/>
      </w:pPr>
      <w:r>
        <w:t> </w:t>
      </w:r>
    </w:p>
    <w:p w:rsidR="003A78C4" w:rsidRDefault="003A78C4" w:rsidP="003A78C4">
      <w:pPr>
        <w:widowControl w:val="0"/>
        <w:jc w:val="center"/>
        <w:rPr>
          <w:b/>
          <w:bCs/>
          <w:i/>
          <w:iCs/>
          <w:color w:val="FF0000"/>
          <w:sz w:val="48"/>
          <w:szCs w:val="48"/>
          <w:lang w:eastAsia="zh-CN"/>
        </w:rPr>
      </w:pPr>
      <w:r>
        <w:rPr>
          <w:b/>
          <w:bCs/>
          <w:i/>
          <w:iCs/>
          <w:color w:val="B400F4"/>
          <w:sz w:val="36"/>
          <w:szCs w:val="36"/>
          <w:lang w:eastAsia="zh-CN"/>
        </w:rPr>
        <w:lastRenderedPageBreak/>
        <w:t>News and Events</w:t>
      </w:r>
    </w:p>
    <w:p w:rsidR="003A78C4" w:rsidRDefault="003A78C4" w:rsidP="003A78C4">
      <w:pPr>
        <w:widowControl w:val="0"/>
        <w:jc w:val="center"/>
        <w:rPr>
          <w:b/>
          <w:bCs/>
          <w:sz w:val="44"/>
          <w:szCs w:val="44"/>
          <w:lang w:eastAsia="zh-CN"/>
        </w:rPr>
      </w:pPr>
      <w:r>
        <w:rPr>
          <w:b/>
          <w:bCs/>
          <w:sz w:val="44"/>
          <w:szCs w:val="44"/>
          <w:lang w:eastAsia="zh-CN"/>
        </w:rPr>
        <w:t> </w:t>
      </w:r>
    </w:p>
    <w:p w:rsidR="003A78C4" w:rsidRDefault="003A78C4" w:rsidP="003A78C4">
      <w:pPr>
        <w:widowControl w:val="0"/>
        <w:rPr>
          <w:rFonts w:ascii="Calisto MT" w:hAnsi="Calisto MT"/>
          <w:sz w:val="8"/>
          <w:szCs w:val="8"/>
        </w:rPr>
      </w:pPr>
      <w:r>
        <w:rPr>
          <w:b/>
          <w:bCs/>
          <w:sz w:val="32"/>
          <w:szCs w:val="32"/>
          <w:lang w:eastAsia="zh-CN"/>
        </w:rPr>
        <w:t> </w:t>
      </w:r>
      <w:r>
        <w:rPr>
          <w:b/>
          <w:bCs/>
          <w:color w:val="FF0000"/>
          <w:sz w:val="24"/>
          <w:szCs w:val="24"/>
        </w:rPr>
        <w:t xml:space="preserve">Finance Committee Meeting </w:t>
      </w:r>
      <w:r>
        <w:rPr>
          <w:sz w:val="22"/>
          <w:szCs w:val="22"/>
        </w:rPr>
        <w:t>will take place on Tuesday, April 24th at 7pm.</w:t>
      </w:r>
    </w:p>
    <w:p w:rsidR="003A78C4" w:rsidRDefault="003A78C4" w:rsidP="003A78C4">
      <w:pPr>
        <w:widowControl w:val="0"/>
        <w:rPr>
          <w:rFonts w:ascii="Calisto MT" w:hAnsi="Calisto MT"/>
          <w:b/>
          <w:bCs/>
          <w:sz w:val="8"/>
          <w:szCs w:val="8"/>
        </w:rPr>
      </w:pPr>
      <w:r>
        <w:rPr>
          <w:rFonts w:ascii="Calisto MT" w:hAnsi="Calisto MT"/>
          <w:b/>
          <w:bCs/>
          <w:sz w:val="8"/>
          <w:szCs w:val="8"/>
        </w:rPr>
        <w:t> </w:t>
      </w:r>
    </w:p>
    <w:p w:rsidR="003A78C4" w:rsidRDefault="003A78C4" w:rsidP="003A78C4">
      <w:pPr>
        <w:widowControl w:val="0"/>
        <w:rPr>
          <w:sz w:val="8"/>
          <w:szCs w:val="8"/>
        </w:rPr>
      </w:pPr>
      <w:r>
        <w:rPr>
          <w:b/>
          <w:bCs/>
          <w:i/>
          <w:iCs/>
          <w:color w:val="FF0000"/>
          <w:sz w:val="24"/>
          <w:szCs w:val="24"/>
        </w:rPr>
        <w:t xml:space="preserve">“October Baby” </w:t>
      </w:r>
      <w:r>
        <w:rPr>
          <w:i/>
          <w:iCs/>
          <w:color w:val="FF0000"/>
          <w:sz w:val="24"/>
          <w:szCs w:val="24"/>
        </w:rPr>
        <w:t xml:space="preserve">– </w:t>
      </w:r>
      <w:r>
        <w:rPr>
          <w:sz w:val="22"/>
          <w:szCs w:val="22"/>
        </w:rPr>
        <w:t xml:space="preserve">This PG-13 film offers an honest look at the ravages of abortion, a non-cynical view of college age chastity, an insider’s picture of real parental sacrifice, and a between the eyes depiction of the gut wrenching matter of </w:t>
      </w:r>
      <w:r>
        <w:rPr>
          <w:b/>
          <w:bCs/>
          <w:sz w:val="22"/>
          <w:szCs w:val="22"/>
        </w:rPr>
        <w:t>forgiveness</w:t>
      </w:r>
      <w:r>
        <w:rPr>
          <w:sz w:val="22"/>
          <w:szCs w:val="22"/>
        </w:rPr>
        <w:t xml:space="preserve">. It is a moving, powerful </w:t>
      </w:r>
      <w:r>
        <w:rPr>
          <w:b/>
          <w:bCs/>
          <w:sz w:val="22"/>
          <w:szCs w:val="22"/>
        </w:rPr>
        <w:t>celebration of life,</w:t>
      </w:r>
      <w:r>
        <w:rPr>
          <w:sz w:val="22"/>
          <w:szCs w:val="22"/>
        </w:rPr>
        <w:t xml:space="preserve"> inspired by the true story of an abortion survivor, about how one should </w:t>
      </w:r>
      <w:r>
        <w:rPr>
          <w:b/>
          <w:bCs/>
          <w:sz w:val="22"/>
          <w:szCs w:val="22"/>
        </w:rPr>
        <w:t>care and love</w:t>
      </w:r>
      <w:r>
        <w:rPr>
          <w:sz w:val="22"/>
          <w:szCs w:val="22"/>
        </w:rPr>
        <w:t xml:space="preserve">. In support of the film’s life-affirming theme, the producers have assigned 10 percent of its profits to the Every Life Is Beautiful Fund. The money will be distributed to frontline organizations helping women facing crisis pregnancies, life-affirming adoption agencies and those caring for orphans. Movie trailer &amp; previews at </w:t>
      </w:r>
      <w:hyperlink r:id="rId7" w:history="1">
        <w:r>
          <w:rPr>
            <w:rStyle w:val="Hyperlink"/>
            <w:sz w:val="22"/>
            <w:szCs w:val="22"/>
          </w:rPr>
          <w:t>OctoberBabyMovie.net</w:t>
        </w:r>
      </w:hyperlink>
      <w:r>
        <w:rPr>
          <w:sz w:val="22"/>
          <w:szCs w:val="22"/>
        </w:rPr>
        <w:t xml:space="preserve">; theaters list at </w:t>
      </w:r>
      <w:hyperlink r:id="rId8" w:history="1">
        <w:r>
          <w:rPr>
            <w:rStyle w:val="Hyperlink"/>
            <w:sz w:val="22"/>
            <w:szCs w:val="22"/>
          </w:rPr>
          <w:t>OctoberBabyMovie.net/</w:t>
        </w:r>
        <w:proofErr w:type="spellStart"/>
        <w:r>
          <w:rPr>
            <w:rStyle w:val="Hyperlink"/>
            <w:sz w:val="22"/>
            <w:szCs w:val="22"/>
          </w:rPr>
          <w:t>theaterlist</w:t>
        </w:r>
        <w:proofErr w:type="spellEnd"/>
      </w:hyperlink>
      <w:r>
        <w:rPr>
          <w:sz w:val="22"/>
          <w:szCs w:val="22"/>
        </w:rPr>
        <w:t xml:space="preserve">. </w:t>
      </w:r>
    </w:p>
    <w:p w:rsidR="003A78C4" w:rsidRDefault="003A78C4" w:rsidP="003A78C4">
      <w:pPr>
        <w:widowControl w:val="0"/>
        <w:rPr>
          <w:sz w:val="8"/>
          <w:szCs w:val="8"/>
        </w:rPr>
      </w:pPr>
      <w:r>
        <w:rPr>
          <w:sz w:val="8"/>
          <w:szCs w:val="8"/>
        </w:rPr>
        <w:t> </w:t>
      </w:r>
    </w:p>
    <w:p w:rsidR="003A78C4" w:rsidRDefault="003A78C4" w:rsidP="003A78C4">
      <w:pPr>
        <w:widowControl w:val="0"/>
        <w:rPr>
          <w:rFonts w:ascii="Tempus Sans ITC" w:hAnsi="Tempus Sans ITC"/>
          <w:b/>
          <w:bCs/>
          <w:i/>
          <w:iCs/>
          <w:color w:val="A700E2"/>
          <w:sz w:val="32"/>
          <w:szCs w:val="32"/>
        </w:rPr>
      </w:pPr>
    </w:p>
    <w:p w:rsidR="003A78C4" w:rsidRDefault="003A78C4" w:rsidP="003A78C4">
      <w:pPr>
        <w:widowControl w:val="0"/>
        <w:rPr>
          <w:rFonts w:ascii="Tempus Sans ITC" w:hAnsi="Tempus Sans ITC"/>
          <w:b/>
          <w:bCs/>
          <w:i/>
          <w:iCs/>
          <w:color w:val="A700E2"/>
          <w:sz w:val="32"/>
          <w:szCs w:val="32"/>
        </w:rPr>
      </w:pPr>
      <w:r>
        <w:rPr>
          <w:rFonts w:ascii="Tempus Sans ITC" w:hAnsi="Tempus Sans ITC"/>
          <w:b/>
          <w:bCs/>
          <w:i/>
          <w:iCs/>
          <w:noProof/>
          <w:color w:val="A700E2"/>
          <w:sz w:val="32"/>
          <w:szCs w:val="32"/>
        </w:rPr>
        <w:pict>
          <v:rect id="_x0000_s1030" style="position:absolute;margin-left:4.3pt;margin-top:17.1pt;width:69.35pt;height:105.9pt;z-index:251660288;mso-wrap-distance-left:2.88pt;mso-wrap-distance-top:2.88pt;mso-wrap-distance-right:2.88pt;mso-wrap-distance-bottom:2.88pt" o:preferrelative="t" filled="f" stroked="f" insetpen="t" o:cliptowrap="t">
            <v:fill color2="black"/>
            <v:imagedata r:id="rId9" o:title=""/>
            <v:shadow color="#ccc"/>
            <v:path o:extrusionok="f"/>
            <o:lock v:ext="edit" aspectratio="t"/>
          </v:rect>
        </w:pict>
      </w:r>
    </w:p>
    <w:p w:rsidR="003A78C4" w:rsidRDefault="003A78C4" w:rsidP="003A78C4">
      <w:pPr>
        <w:widowControl w:val="0"/>
        <w:rPr>
          <w:rFonts w:ascii="Tempus Sans ITC" w:hAnsi="Tempus Sans ITC"/>
          <w:b/>
          <w:bCs/>
          <w:i/>
          <w:iCs/>
          <w:color w:val="A700E2"/>
          <w:sz w:val="32"/>
          <w:szCs w:val="32"/>
        </w:rPr>
      </w:pPr>
    </w:p>
    <w:p w:rsidR="003A78C4" w:rsidRDefault="003A78C4" w:rsidP="003A78C4">
      <w:pPr>
        <w:widowControl w:val="0"/>
        <w:rPr>
          <w:rFonts w:ascii="Tempus Sans ITC" w:hAnsi="Tempus Sans ITC"/>
          <w:b/>
          <w:bCs/>
          <w:i/>
          <w:iCs/>
          <w:color w:val="A700E2"/>
          <w:sz w:val="32"/>
          <w:szCs w:val="32"/>
        </w:rPr>
      </w:pPr>
    </w:p>
    <w:p w:rsidR="003A78C4" w:rsidRDefault="003A78C4" w:rsidP="003A78C4">
      <w:pPr>
        <w:widowControl w:val="0"/>
        <w:rPr>
          <w:rFonts w:ascii="Tempus Sans ITC" w:hAnsi="Tempus Sans ITC"/>
          <w:b/>
          <w:bCs/>
          <w:i/>
          <w:iCs/>
          <w:color w:val="A700E2"/>
          <w:sz w:val="32"/>
          <w:szCs w:val="32"/>
        </w:rPr>
      </w:pPr>
    </w:p>
    <w:p w:rsidR="003A78C4" w:rsidRDefault="003A78C4" w:rsidP="003A78C4">
      <w:pPr>
        <w:widowControl w:val="0"/>
        <w:rPr>
          <w:rFonts w:ascii="Tempus Sans ITC" w:hAnsi="Tempus Sans ITC"/>
          <w:b/>
          <w:bCs/>
          <w:i/>
          <w:iCs/>
          <w:color w:val="A700E2"/>
          <w:sz w:val="32"/>
          <w:szCs w:val="32"/>
        </w:rPr>
      </w:pPr>
    </w:p>
    <w:p w:rsidR="003A78C4" w:rsidRDefault="003A78C4" w:rsidP="003A78C4">
      <w:pPr>
        <w:widowControl w:val="0"/>
        <w:rPr>
          <w:rFonts w:ascii="Tempus Sans ITC" w:hAnsi="Tempus Sans ITC"/>
          <w:b/>
          <w:bCs/>
          <w:i/>
          <w:iCs/>
          <w:color w:val="A700E2"/>
          <w:sz w:val="32"/>
          <w:szCs w:val="32"/>
        </w:rPr>
      </w:pPr>
    </w:p>
    <w:p w:rsidR="003A78C4" w:rsidRDefault="003A78C4" w:rsidP="003A78C4">
      <w:pPr>
        <w:widowControl w:val="0"/>
        <w:rPr>
          <w:rFonts w:ascii="Tempus Sans ITC" w:hAnsi="Tempus Sans ITC"/>
          <w:b/>
          <w:bCs/>
          <w:i/>
          <w:iCs/>
          <w:color w:val="A700E2"/>
          <w:sz w:val="32"/>
          <w:szCs w:val="32"/>
        </w:rPr>
      </w:pPr>
      <w:r>
        <w:rPr>
          <w:rFonts w:ascii="Tempus Sans ITC" w:hAnsi="Tempus Sans ITC"/>
          <w:b/>
          <w:bCs/>
          <w:i/>
          <w:iCs/>
          <w:color w:val="A700E2"/>
          <w:sz w:val="32"/>
          <w:szCs w:val="32"/>
        </w:rPr>
        <w:t>First Holy Communion</w:t>
      </w:r>
    </w:p>
    <w:p w:rsidR="003A78C4" w:rsidRDefault="003A78C4" w:rsidP="003A78C4">
      <w:pPr>
        <w:widowControl w:val="0"/>
        <w:rPr>
          <w:rFonts w:ascii="Tempus Sans ITC" w:hAnsi="Tempus Sans ITC"/>
          <w:b/>
          <w:bCs/>
          <w:color w:val="A700E2"/>
          <w:sz w:val="12"/>
          <w:szCs w:val="12"/>
        </w:rPr>
      </w:pPr>
      <w:r>
        <w:rPr>
          <w:rFonts w:ascii="Tempus Sans ITC" w:hAnsi="Tempus Sans ITC"/>
          <w:b/>
          <w:bCs/>
          <w:color w:val="A700E2"/>
          <w:sz w:val="12"/>
          <w:szCs w:val="12"/>
        </w:rPr>
        <w:t> </w:t>
      </w:r>
    </w:p>
    <w:p w:rsidR="003A78C4" w:rsidRDefault="003A78C4" w:rsidP="003A78C4">
      <w:pPr>
        <w:widowControl w:val="0"/>
        <w:rPr>
          <w:rFonts w:ascii="Tempus Sans ITC" w:hAnsi="Tempus Sans ITC"/>
          <w:b/>
          <w:bCs/>
          <w:color w:val="A700E2"/>
          <w:sz w:val="24"/>
          <w:szCs w:val="24"/>
        </w:rPr>
      </w:pPr>
      <w:r>
        <w:rPr>
          <w:rFonts w:ascii="Tempus Sans ITC" w:hAnsi="Tempus Sans ITC"/>
          <w:b/>
          <w:bCs/>
          <w:color w:val="A700E2"/>
          <w:sz w:val="24"/>
          <w:szCs w:val="24"/>
        </w:rPr>
        <w:t xml:space="preserve">Please pray for the following children from our school and CCD program as they prepare to receive their First Communion on Sunday, May 6: </w:t>
      </w:r>
    </w:p>
    <w:p w:rsidR="003A78C4" w:rsidRDefault="003A78C4" w:rsidP="003A78C4">
      <w:pPr>
        <w:widowControl w:val="0"/>
      </w:pPr>
      <w:r>
        <w:t> </w:t>
      </w:r>
    </w:p>
    <w:p w:rsidR="003A78C4" w:rsidRDefault="003A78C4" w:rsidP="003A78C4">
      <w:pPr>
        <w:widowControl w:val="0"/>
        <w:rPr>
          <w:rFonts w:ascii="Tempus Sans ITC" w:hAnsi="Tempus Sans ITC"/>
          <w:b/>
          <w:bCs/>
          <w:sz w:val="8"/>
          <w:szCs w:val="8"/>
        </w:rPr>
      </w:pPr>
      <w:r>
        <w:rPr>
          <w:rFonts w:ascii="Tempus Sans ITC" w:hAnsi="Tempus Sans ITC"/>
          <w:b/>
          <w:bCs/>
          <w:sz w:val="8"/>
          <w:szCs w:val="8"/>
        </w:rPr>
        <w:t> </w:t>
      </w:r>
    </w:p>
    <w:p w:rsidR="003A78C4" w:rsidRDefault="003A78C4" w:rsidP="003A78C4">
      <w:pPr>
        <w:widowControl w:val="0"/>
        <w:rPr>
          <w:rFonts w:ascii="Tempus Sans ITC" w:hAnsi="Tempus Sans ITC"/>
          <w:b/>
          <w:bCs/>
          <w:sz w:val="22"/>
          <w:szCs w:val="22"/>
        </w:rPr>
      </w:pPr>
      <w:r>
        <w:rPr>
          <w:rFonts w:ascii="Tempus Sans ITC" w:hAnsi="Tempus Sans ITC"/>
          <w:b/>
          <w:bCs/>
          <w:sz w:val="22"/>
          <w:szCs w:val="22"/>
        </w:rPr>
        <w:t> </w:t>
      </w:r>
    </w:p>
    <w:p w:rsidR="003A78C4" w:rsidRDefault="003A78C4" w:rsidP="003A78C4">
      <w:pPr>
        <w:widowControl w:val="0"/>
        <w:rPr>
          <w:rFonts w:ascii="Tempus Sans ITC" w:hAnsi="Tempus Sans ITC"/>
          <w:b/>
          <w:bCs/>
          <w:sz w:val="22"/>
          <w:szCs w:val="22"/>
        </w:rPr>
      </w:pPr>
      <w:proofErr w:type="spellStart"/>
      <w:r>
        <w:rPr>
          <w:rFonts w:ascii="Tempus Sans ITC" w:hAnsi="Tempus Sans ITC"/>
          <w:b/>
          <w:bCs/>
          <w:sz w:val="22"/>
          <w:szCs w:val="22"/>
        </w:rPr>
        <w:t>Armelle</w:t>
      </w:r>
      <w:proofErr w:type="spellEnd"/>
      <w:r>
        <w:rPr>
          <w:rFonts w:ascii="Tempus Sans ITC" w:hAnsi="Tempus Sans ITC"/>
          <w:b/>
          <w:bCs/>
          <w:sz w:val="22"/>
          <w:szCs w:val="22"/>
        </w:rPr>
        <w:t xml:space="preserve"> </w:t>
      </w:r>
      <w:proofErr w:type="spellStart"/>
      <w:r>
        <w:rPr>
          <w:rFonts w:ascii="Tempus Sans ITC" w:hAnsi="Tempus Sans ITC"/>
          <w:b/>
          <w:bCs/>
          <w:sz w:val="22"/>
          <w:szCs w:val="22"/>
        </w:rPr>
        <w:t>Balogun</w:t>
      </w:r>
      <w:proofErr w:type="spellEnd"/>
      <w:r>
        <w:rPr>
          <w:rFonts w:ascii="Tempus Sans ITC" w:hAnsi="Tempus Sans ITC"/>
          <w:b/>
          <w:bCs/>
          <w:sz w:val="22"/>
          <w:szCs w:val="22"/>
        </w:rPr>
        <w:tab/>
        <w:t>Gregory Kwan</w:t>
      </w:r>
    </w:p>
    <w:p w:rsidR="003A78C4" w:rsidRDefault="003A78C4" w:rsidP="003A78C4">
      <w:pPr>
        <w:widowControl w:val="0"/>
        <w:rPr>
          <w:rFonts w:ascii="Tempus Sans ITC" w:hAnsi="Tempus Sans ITC"/>
          <w:b/>
          <w:bCs/>
          <w:sz w:val="22"/>
          <w:szCs w:val="22"/>
        </w:rPr>
      </w:pPr>
      <w:r>
        <w:rPr>
          <w:rFonts w:ascii="Tempus Sans ITC" w:hAnsi="Tempus Sans ITC"/>
          <w:b/>
          <w:bCs/>
          <w:sz w:val="22"/>
          <w:szCs w:val="22"/>
        </w:rPr>
        <w:t>Isabella Cabello</w:t>
      </w:r>
      <w:r>
        <w:rPr>
          <w:rFonts w:ascii="Tempus Sans ITC" w:hAnsi="Tempus Sans ITC"/>
          <w:b/>
          <w:bCs/>
          <w:sz w:val="22"/>
          <w:szCs w:val="22"/>
        </w:rPr>
        <w:tab/>
      </w:r>
      <w:r>
        <w:rPr>
          <w:rFonts w:ascii="Tempus Sans ITC" w:hAnsi="Tempus Sans ITC"/>
          <w:b/>
          <w:bCs/>
          <w:sz w:val="22"/>
          <w:szCs w:val="22"/>
        </w:rPr>
        <w:tab/>
        <w:t>Jodi Moy</w:t>
      </w:r>
    </w:p>
    <w:p w:rsidR="003A78C4" w:rsidRDefault="003A78C4" w:rsidP="003A78C4">
      <w:pPr>
        <w:widowControl w:val="0"/>
        <w:rPr>
          <w:rFonts w:ascii="Tempus Sans ITC" w:hAnsi="Tempus Sans ITC"/>
          <w:b/>
          <w:bCs/>
          <w:sz w:val="22"/>
          <w:szCs w:val="22"/>
        </w:rPr>
      </w:pPr>
      <w:r>
        <w:rPr>
          <w:rFonts w:ascii="Tempus Sans ITC" w:hAnsi="Tempus Sans ITC"/>
          <w:b/>
          <w:bCs/>
          <w:sz w:val="22"/>
          <w:szCs w:val="22"/>
        </w:rPr>
        <w:t>Ethan Camacho</w:t>
      </w:r>
      <w:r>
        <w:rPr>
          <w:rFonts w:ascii="Tempus Sans ITC" w:hAnsi="Tempus Sans ITC"/>
          <w:b/>
          <w:bCs/>
          <w:sz w:val="22"/>
          <w:szCs w:val="22"/>
        </w:rPr>
        <w:tab/>
      </w:r>
      <w:proofErr w:type="spellStart"/>
      <w:r>
        <w:rPr>
          <w:rFonts w:ascii="Tempus Sans ITC" w:hAnsi="Tempus Sans ITC"/>
          <w:b/>
          <w:bCs/>
          <w:sz w:val="22"/>
          <w:szCs w:val="22"/>
        </w:rPr>
        <w:t>Kaci</w:t>
      </w:r>
      <w:proofErr w:type="spellEnd"/>
      <w:r>
        <w:rPr>
          <w:rFonts w:ascii="Tempus Sans ITC" w:hAnsi="Tempus Sans ITC"/>
          <w:b/>
          <w:bCs/>
          <w:sz w:val="22"/>
          <w:szCs w:val="22"/>
        </w:rPr>
        <w:t xml:space="preserve"> Moy</w:t>
      </w:r>
    </w:p>
    <w:p w:rsidR="003A78C4" w:rsidRDefault="003A78C4" w:rsidP="003A78C4">
      <w:pPr>
        <w:widowControl w:val="0"/>
        <w:rPr>
          <w:rFonts w:ascii="Tempus Sans ITC" w:hAnsi="Tempus Sans ITC"/>
          <w:b/>
          <w:bCs/>
          <w:sz w:val="22"/>
          <w:szCs w:val="22"/>
        </w:rPr>
      </w:pPr>
      <w:r>
        <w:rPr>
          <w:rFonts w:ascii="Tempus Sans ITC" w:hAnsi="Tempus Sans ITC"/>
          <w:b/>
          <w:bCs/>
          <w:sz w:val="22"/>
          <w:szCs w:val="22"/>
        </w:rPr>
        <w:t>Michael Costa</w:t>
      </w:r>
      <w:r>
        <w:rPr>
          <w:rFonts w:ascii="Tempus Sans ITC" w:hAnsi="Tempus Sans ITC"/>
          <w:b/>
          <w:bCs/>
          <w:sz w:val="22"/>
          <w:szCs w:val="22"/>
        </w:rPr>
        <w:tab/>
      </w:r>
      <w:r>
        <w:rPr>
          <w:rFonts w:ascii="Tempus Sans ITC" w:hAnsi="Tempus Sans ITC"/>
          <w:b/>
          <w:bCs/>
          <w:sz w:val="22"/>
          <w:szCs w:val="22"/>
        </w:rPr>
        <w:tab/>
        <w:t>Morgan Naylor</w:t>
      </w:r>
    </w:p>
    <w:p w:rsidR="003A78C4" w:rsidRDefault="003A78C4" w:rsidP="003A78C4">
      <w:pPr>
        <w:widowControl w:val="0"/>
        <w:rPr>
          <w:rFonts w:ascii="Tempus Sans ITC" w:hAnsi="Tempus Sans ITC"/>
          <w:b/>
          <w:bCs/>
          <w:sz w:val="22"/>
          <w:szCs w:val="22"/>
        </w:rPr>
      </w:pPr>
      <w:r>
        <w:rPr>
          <w:rFonts w:ascii="Tempus Sans ITC" w:hAnsi="Tempus Sans ITC"/>
          <w:b/>
          <w:bCs/>
          <w:sz w:val="22"/>
          <w:szCs w:val="22"/>
        </w:rPr>
        <w:t xml:space="preserve">Solomon </w:t>
      </w:r>
      <w:proofErr w:type="spellStart"/>
      <w:r>
        <w:rPr>
          <w:rFonts w:ascii="Tempus Sans ITC" w:hAnsi="Tempus Sans ITC"/>
          <w:b/>
          <w:bCs/>
          <w:sz w:val="22"/>
          <w:szCs w:val="22"/>
        </w:rPr>
        <w:t>Duhon</w:t>
      </w:r>
      <w:proofErr w:type="spellEnd"/>
      <w:r>
        <w:rPr>
          <w:rFonts w:ascii="Tempus Sans ITC" w:hAnsi="Tempus Sans ITC"/>
          <w:b/>
          <w:bCs/>
          <w:sz w:val="22"/>
          <w:szCs w:val="22"/>
        </w:rPr>
        <w:tab/>
        <w:t>Tristan Novak</w:t>
      </w:r>
    </w:p>
    <w:p w:rsidR="003A78C4" w:rsidRDefault="003A78C4" w:rsidP="003A78C4">
      <w:pPr>
        <w:widowControl w:val="0"/>
        <w:rPr>
          <w:rFonts w:ascii="Tempus Sans ITC" w:hAnsi="Tempus Sans ITC"/>
          <w:b/>
          <w:bCs/>
          <w:sz w:val="22"/>
          <w:szCs w:val="22"/>
        </w:rPr>
      </w:pPr>
      <w:r>
        <w:rPr>
          <w:rFonts w:ascii="Tempus Sans ITC" w:hAnsi="Tempus Sans ITC"/>
          <w:b/>
          <w:bCs/>
          <w:sz w:val="22"/>
          <w:szCs w:val="22"/>
        </w:rPr>
        <w:t xml:space="preserve">Maria </w:t>
      </w:r>
      <w:proofErr w:type="spellStart"/>
      <w:r>
        <w:rPr>
          <w:rFonts w:ascii="Tempus Sans ITC" w:hAnsi="Tempus Sans ITC"/>
          <w:b/>
          <w:bCs/>
          <w:sz w:val="22"/>
          <w:szCs w:val="22"/>
        </w:rPr>
        <w:t>Feng</w:t>
      </w:r>
      <w:proofErr w:type="spellEnd"/>
      <w:r>
        <w:rPr>
          <w:rFonts w:ascii="Tempus Sans ITC" w:hAnsi="Tempus Sans ITC"/>
          <w:b/>
          <w:bCs/>
          <w:sz w:val="22"/>
          <w:szCs w:val="22"/>
        </w:rPr>
        <w:tab/>
      </w:r>
      <w:r>
        <w:rPr>
          <w:rFonts w:ascii="Tempus Sans ITC" w:hAnsi="Tempus Sans ITC"/>
          <w:b/>
          <w:bCs/>
          <w:sz w:val="22"/>
          <w:szCs w:val="22"/>
        </w:rPr>
        <w:tab/>
        <w:t xml:space="preserve">Alexis </w:t>
      </w:r>
      <w:proofErr w:type="spellStart"/>
      <w:r>
        <w:rPr>
          <w:rFonts w:ascii="Tempus Sans ITC" w:hAnsi="Tempus Sans ITC"/>
          <w:b/>
          <w:bCs/>
          <w:sz w:val="22"/>
          <w:szCs w:val="22"/>
        </w:rPr>
        <w:t>Ruelo</w:t>
      </w:r>
      <w:proofErr w:type="spellEnd"/>
    </w:p>
    <w:p w:rsidR="003A78C4" w:rsidRDefault="003A78C4" w:rsidP="003A78C4">
      <w:pPr>
        <w:widowControl w:val="0"/>
        <w:rPr>
          <w:rFonts w:ascii="Tempus Sans ITC" w:hAnsi="Tempus Sans ITC"/>
          <w:b/>
          <w:bCs/>
          <w:sz w:val="22"/>
          <w:szCs w:val="22"/>
        </w:rPr>
      </w:pPr>
      <w:r>
        <w:rPr>
          <w:rFonts w:ascii="Tempus Sans ITC" w:hAnsi="Tempus Sans ITC"/>
          <w:b/>
          <w:bCs/>
          <w:sz w:val="22"/>
          <w:szCs w:val="22"/>
        </w:rPr>
        <w:t>Kathryn Fong</w:t>
      </w:r>
      <w:r>
        <w:rPr>
          <w:rFonts w:ascii="Tempus Sans ITC" w:hAnsi="Tempus Sans ITC"/>
          <w:b/>
          <w:bCs/>
          <w:sz w:val="22"/>
          <w:szCs w:val="22"/>
        </w:rPr>
        <w:tab/>
      </w:r>
      <w:r>
        <w:rPr>
          <w:rFonts w:ascii="Tempus Sans ITC" w:hAnsi="Tempus Sans ITC"/>
          <w:b/>
          <w:bCs/>
          <w:sz w:val="22"/>
          <w:szCs w:val="22"/>
        </w:rPr>
        <w:tab/>
        <w:t>Leann Torrez</w:t>
      </w:r>
    </w:p>
    <w:p w:rsidR="003A78C4" w:rsidRDefault="003A78C4" w:rsidP="003A78C4">
      <w:pPr>
        <w:widowControl w:val="0"/>
        <w:rPr>
          <w:rFonts w:ascii="Tempus Sans ITC" w:hAnsi="Tempus Sans ITC"/>
          <w:b/>
          <w:bCs/>
          <w:sz w:val="22"/>
          <w:szCs w:val="22"/>
        </w:rPr>
      </w:pPr>
      <w:r>
        <w:rPr>
          <w:rFonts w:ascii="Tempus Sans ITC" w:hAnsi="Tempus Sans ITC"/>
          <w:b/>
          <w:bCs/>
          <w:sz w:val="22"/>
          <w:szCs w:val="22"/>
        </w:rPr>
        <w:t>Ethan Gonzalez</w:t>
      </w:r>
      <w:r>
        <w:rPr>
          <w:rFonts w:ascii="Tempus Sans ITC" w:hAnsi="Tempus Sans ITC"/>
          <w:b/>
          <w:bCs/>
          <w:sz w:val="22"/>
          <w:szCs w:val="22"/>
        </w:rPr>
        <w:tab/>
        <w:t>Andres Villalobos</w:t>
      </w:r>
    </w:p>
    <w:p w:rsidR="003A78C4" w:rsidRDefault="003A78C4" w:rsidP="003A78C4">
      <w:pPr>
        <w:widowControl w:val="0"/>
        <w:rPr>
          <w:rFonts w:ascii="Tempus Sans ITC" w:hAnsi="Tempus Sans ITC"/>
          <w:b/>
          <w:bCs/>
          <w:color w:val="FF0000"/>
          <w:sz w:val="26"/>
          <w:szCs w:val="26"/>
          <w:u w:val="single"/>
        </w:rPr>
      </w:pPr>
      <w:r>
        <w:rPr>
          <w:rFonts w:ascii="Tempus Sans ITC" w:hAnsi="Tempus Sans ITC"/>
          <w:b/>
          <w:bCs/>
          <w:color w:val="FF0000"/>
          <w:sz w:val="26"/>
          <w:szCs w:val="26"/>
          <w:u w:val="single"/>
        </w:rPr>
        <w:t>Sunday, April 29th:</w:t>
      </w:r>
    </w:p>
    <w:p w:rsidR="003A78C4" w:rsidRDefault="003A78C4" w:rsidP="003A78C4">
      <w:pPr>
        <w:widowControl w:val="0"/>
        <w:rPr>
          <w:rFonts w:ascii="Tempus Sans ITC" w:hAnsi="Tempus Sans ITC"/>
          <w:b/>
          <w:bCs/>
          <w:sz w:val="8"/>
          <w:szCs w:val="8"/>
        </w:rPr>
      </w:pPr>
      <w:proofErr w:type="gramStart"/>
      <w:r>
        <w:rPr>
          <w:rFonts w:ascii="Tempus Sans ITC" w:hAnsi="Tempus Sans ITC"/>
          <w:b/>
          <w:bCs/>
          <w:sz w:val="24"/>
          <w:szCs w:val="24"/>
        </w:rPr>
        <w:t>First Communion Rehearsal &amp; Retreat for Communicants from 10:45am to 2:30 pm.</w:t>
      </w:r>
      <w:proofErr w:type="gramEnd"/>
    </w:p>
    <w:p w:rsidR="003A78C4" w:rsidRDefault="003A78C4" w:rsidP="003A78C4">
      <w:pPr>
        <w:widowControl w:val="0"/>
        <w:rPr>
          <w:rFonts w:ascii="Tempus Sans ITC" w:hAnsi="Tempus Sans ITC"/>
          <w:b/>
          <w:bCs/>
          <w:sz w:val="8"/>
          <w:szCs w:val="8"/>
        </w:rPr>
      </w:pPr>
      <w:r>
        <w:rPr>
          <w:rFonts w:ascii="Tempus Sans ITC" w:hAnsi="Tempus Sans ITC"/>
          <w:b/>
          <w:bCs/>
          <w:sz w:val="8"/>
          <w:szCs w:val="8"/>
        </w:rPr>
        <w:t> </w:t>
      </w:r>
    </w:p>
    <w:p w:rsidR="003A78C4" w:rsidRDefault="003A78C4" w:rsidP="003A78C4">
      <w:pPr>
        <w:widowControl w:val="0"/>
        <w:rPr>
          <w:rFonts w:ascii="Tempus Sans ITC" w:hAnsi="Tempus Sans ITC"/>
          <w:b/>
          <w:bCs/>
          <w:color w:val="FF0000"/>
          <w:sz w:val="26"/>
          <w:szCs w:val="26"/>
          <w:u w:val="single"/>
        </w:rPr>
      </w:pPr>
      <w:r>
        <w:rPr>
          <w:rFonts w:ascii="Tempus Sans ITC" w:hAnsi="Tempus Sans ITC"/>
          <w:b/>
          <w:bCs/>
          <w:color w:val="FF0000"/>
          <w:sz w:val="26"/>
          <w:szCs w:val="26"/>
          <w:u w:val="single"/>
        </w:rPr>
        <w:t>Sunday, May 6th:</w:t>
      </w:r>
    </w:p>
    <w:p w:rsidR="003A78C4" w:rsidRDefault="003A78C4" w:rsidP="003A78C4">
      <w:pPr>
        <w:widowControl w:val="0"/>
        <w:rPr>
          <w:rFonts w:ascii="Tempus Sans ITC" w:hAnsi="Tempus Sans ITC"/>
          <w:b/>
          <w:bCs/>
          <w:sz w:val="24"/>
          <w:szCs w:val="24"/>
        </w:rPr>
      </w:pPr>
      <w:r>
        <w:rPr>
          <w:rFonts w:ascii="Tempus Sans ITC" w:hAnsi="Tempus Sans ITC"/>
          <w:b/>
          <w:bCs/>
          <w:sz w:val="24"/>
          <w:szCs w:val="24"/>
        </w:rPr>
        <w:t>There will be no Cantonese Mass.</w:t>
      </w:r>
    </w:p>
    <w:p w:rsidR="003A78C4" w:rsidRDefault="003A78C4" w:rsidP="003A78C4">
      <w:pPr>
        <w:widowControl w:val="0"/>
        <w:rPr>
          <w:rFonts w:ascii="Tempus Sans ITC" w:hAnsi="Tempus Sans ITC"/>
          <w:b/>
          <w:bCs/>
          <w:sz w:val="24"/>
          <w:szCs w:val="24"/>
        </w:rPr>
      </w:pPr>
      <w:proofErr w:type="gramStart"/>
      <w:r>
        <w:rPr>
          <w:rFonts w:ascii="Tempus Sans ITC" w:hAnsi="Tempus Sans ITC"/>
          <w:b/>
          <w:bCs/>
          <w:sz w:val="24"/>
          <w:szCs w:val="24"/>
        </w:rPr>
        <w:t>First Holy Communion Mass at 9:30 am.</w:t>
      </w:r>
      <w:proofErr w:type="gramEnd"/>
    </w:p>
    <w:p w:rsidR="003A78C4" w:rsidRDefault="003A78C4" w:rsidP="003A78C4">
      <w:pPr>
        <w:widowControl w:val="0"/>
        <w:rPr>
          <w:rFonts w:ascii="Tempus Sans ITC" w:hAnsi="Tempus Sans ITC"/>
          <w:b/>
          <w:bCs/>
          <w:sz w:val="8"/>
          <w:szCs w:val="8"/>
        </w:rPr>
      </w:pPr>
      <w:r>
        <w:rPr>
          <w:rFonts w:ascii="Tempus Sans ITC" w:hAnsi="Tempus Sans ITC"/>
          <w:b/>
          <w:bCs/>
          <w:sz w:val="24"/>
          <w:szCs w:val="24"/>
        </w:rPr>
        <w:t xml:space="preserve">SMI May </w:t>
      </w:r>
      <w:proofErr w:type="gramStart"/>
      <w:r>
        <w:rPr>
          <w:rFonts w:ascii="Tempus Sans ITC" w:hAnsi="Tempus Sans ITC"/>
          <w:b/>
          <w:bCs/>
          <w:sz w:val="24"/>
          <w:szCs w:val="24"/>
        </w:rPr>
        <w:t>Crowning</w:t>
      </w:r>
      <w:proofErr w:type="gramEnd"/>
      <w:r>
        <w:rPr>
          <w:rFonts w:ascii="Tempus Sans ITC" w:hAnsi="Tempus Sans ITC"/>
          <w:b/>
          <w:bCs/>
          <w:sz w:val="24"/>
          <w:szCs w:val="24"/>
        </w:rPr>
        <w:t xml:space="preserve"> Mass at 11:30 am.</w:t>
      </w:r>
    </w:p>
    <w:p w:rsidR="003A78C4" w:rsidRDefault="003A78C4" w:rsidP="003A78C4">
      <w:pPr>
        <w:widowControl w:val="0"/>
        <w:rPr>
          <w:rFonts w:ascii="Tempus Sans ITC" w:hAnsi="Tempus Sans ITC"/>
          <w:b/>
          <w:bCs/>
          <w:color w:val="FF0000"/>
          <w:sz w:val="8"/>
          <w:szCs w:val="8"/>
        </w:rPr>
      </w:pPr>
      <w:r>
        <w:rPr>
          <w:rFonts w:ascii="Tempus Sans ITC" w:hAnsi="Tempus Sans ITC"/>
          <w:b/>
          <w:bCs/>
          <w:color w:val="FF0000"/>
          <w:sz w:val="8"/>
          <w:szCs w:val="8"/>
        </w:rPr>
        <w:t> </w:t>
      </w:r>
    </w:p>
    <w:p w:rsidR="003A78C4" w:rsidRDefault="003A78C4" w:rsidP="003A78C4">
      <w:pPr>
        <w:widowControl w:val="0"/>
        <w:rPr>
          <w:sz w:val="24"/>
          <w:szCs w:val="24"/>
        </w:rPr>
      </w:pPr>
      <w:r>
        <w:rPr>
          <w:rFonts w:ascii="Tempus Sans ITC" w:hAnsi="Tempus Sans ITC"/>
          <w:b/>
          <w:bCs/>
          <w:color w:val="FF0000"/>
          <w:sz w:val="26"/>
          <w:szCs w:val="26"/>
        </w:rPr>
        <w:lastRenderedPageBreak/>
        <w:t xml:space="preserve">Catechist Needed!  </w:t>
      </w:r>
      <w:r>
        <w:rPr>
          <w:sz w:val="24"/>
          <w:szCs w:val="24"/>
        </w:rPr>
        <w:t xml:space="preserve">The CCD program is looking for Catechists for the 2012-2013 school </w:t>
      </w:r>
      <w:proofErr w:type="gramStart"/>
      <w:r>
        <w:rPr>
          <w:sz w:val="24"/>
          <w:szCs w:val="24"/>
        </w:rPr>
        <w:t>year</w:t>
      </w:r>
      <w:proofErr w:type="gramEnd"/>
      <w:r>
        <w:rPr>
          <w:sz w:val="24"/>
          <w:szCs w:val="24"/>
        </w:rPr>
        <w:t xml:space="preserve">.  If you are interested or know of anyone who would like to be a Catechist, please contact Christine </w:t>
      </w:r>
      <w:proofErr w:type="spellStart"/>
      <w:r>
        <w:rPr>
          <w:sz w:val="24"/>
          <w:szCs w:val="24"/>
        </w:rPr>
        <w:t>Delfin</w:t>
      </w:r>
      <w:proofErr w:type="spellEnd"/>
      <w:r>
        <w:rPr>
          <w:sz w:val="24"/>
          <w:szCs w:val="24"/>
        </w:rPr>
        <w:t>, Darlene Chan, or any of our catechists.</w:t>
      </w:r>
    </w:p>
    <w:p w:rsidR="003A78C4" w:rsidRDefault="003A78C4" w:rsidP="003A78C4">
      <w:pPr>
        <w:widowControl w:val="0"/>
        <w:rPr>
          <w:rFonts w:ascii="Tempus Sans ITC" w:hAnsi="Tempus Sans ITC"/>
          <w:b/>
          <w:bCs/>
          <w:color w:val="FF0000"/>
          <w:sz w:val="8"/>
          <w:szCs w:val="8"/>
        </w:rPr>
      </w:pPr>
      <w:r>
        <w:rPr>
          <w:rFonts w:ascii="Tempus Sans ITC" w:hAnsi="Tempus Sans ITC"/>
          <w:b/>
          <w:bCs/>
          <w:color w:val="FF0000"/>
          <w:sz w:val="8"/>
          <w:szCs w:val="8"/>
        </w:rPr>
        <w:t> </w:t>
      </w:r>
    </w:p>
    <w:p w:rsidR="003A78C4" w:rsidRDefault="003A78C4" w:rsidP="003A78C4">
      <w:pPr>
        <w:widowControl w:val="0"/>
        <w:rPr>
          <w:rFonts w:ascii="Tempus Sans ITC" w:hAnsi="Tempus Sans ITC"/>
          <w:b/>
          <w:bCs/>
          <w:color w:val="FF0000"/>
          <w:sz w:val="26"/>
          <w:szCs w:val="26"/>
        </w:rPr>
      </w:pPr>
      <w:r>
        <w:rPr>
          <w:rFonts w:ascii="Tempus Sans ITC" w:hAnsi="Tempus Sans ITC"/>
          <w:b/>
          <w:bCs/>
          <w:color w:val="FF0000"/>
          <w:sz w:val="26"/>
          <w:szCs w:val="26"/>
        </w:rPr>
        <w:t>Prayers</w:t>
      </w:r>
    </w:p>
    <w:p w:rsidR="003A78C4" w:rsidRDefault="003A78C4" w:rsidP="003A78C4">
      <w:pPr>
        <w:widowControl w:val="0"/>
        <w:rPr>
          <w:sz w:val="24"/>
          <w:szCs w:val="24"/>
        </w:rPr>
      </w:pPr>
      <w:r>
        <w:rPr>
          <w:sz w:val="24"/>
          <w:szCs w:val="24"/>
        </w:rPr>
        <w:t xml:space="preserve">Please remember in your prayers, Mrs. </w:t>
      </w:r>
      <w:proofErr w:type="spellStart"/>
      <w:r>
        <w:rPr>
          <w:sz w:val="24"/>
          <w:szCs w:val="24"/>
        </w:rPr>
        <w:t>Yuke</w:t>
      </w:r>
      <w:proofErr w:type="spellEnd"/>
      <w:r>
        <w:rPr>
          <w:sz w:val="24"/>
          <w:szCs w:val="24"/>
        </w:rPr>
        <w:t xml:space="preserve"> Sang Chan-Cheng, mother of Lucy Wong who was buried this past Friday in our parish.</w:t>
      </w:r>
    </w:p>
    <w:p w:rsidR="003A78C4" w:rsidRDefault="003A78C4" w:rsidP="003A78C4">
      <w:pPr>
        <w:widowControl w:val="0"/>
        <w:rPr>
          <w:sz w:val="8"/>
          <w:szCs w:val="8"/>
        </w:rPr>
      </w:pPr>
      <w:r>
        <w:rPr>
          <w:sz w:val="8"/>
          <w:szCs w:val="8"/>
        </w:rPr>
        <w:t> </w:t>
      </w:r>
    </w:p>
    <w:p w:rsidR="003A78C4" w:rsidRDefault="003A78C4" w:rsidP="003A78C4">
      <w:pPr>
        <w:widowControl w:val="0"/>
        <w:rPr>
          <w:sz w:val="24"/>
          <w:szCs w:val="24"/>
        </w:rPr>
      </w:pPr>
      <w:r>
        <w:rPr>
          <w:sz w:val="24"/>
          <w:szCs w:val="24"/>
        </w:rPr>
        <w:t xml:space="preserve">Congratulations to Cyrus Ho-Tin Lin, who is being baptized today!  </w:t>
      </w:r>
    </w:p>
    <w:p w:rsidR="003A78C4" w:rsidRDefault="003A78C4" w:rsidP="003A78C4">
      <w:pPr>
        <w:widowControl w:val="0"/>
        <w:rPr>
          <w:rFonts w:ascii="Tempus Sans ITC" w:hAnsi="Tempus Sans ITC"/>
          <w:b/>
          <w:bCs/>
          <w:color w:val="A700E2"/>
          <w:sz w:val="8"/>
          <w:szCs w:val="8"/>
        </w:rPr>
      </w:pPr>
      <w:r>
        <w:rPr>
          <w:rFonts w:ascii="Tempus Sans ITC" w:hAnsi="Tempus Sans ITC"/>
          <w:b/>
          <w:bCs/>
          <w:color w:val="A700E2"/>
          <w:sz w:val="8"/>
          <w:szCs w:val="8"/>
        </w:rPr>
        <w:t> </w:t>
      </w:r>
    </w:p>
    <w:p w:rsidR="003A78C4" w:rsidRDefault="003A78C4" w:rsidP="003A78C4">
      <w:pPr>
        <w:widowControl w:val="0"/>
        <w:rPr>
          <w:rFonts w:ascii="Tempus Sans ITC" w:hAnsi="Tempus Sans ITC"/>
          <w:b/>
          <w:bCs/>
          <w:color w:val="A700E2"/>
          <w:sz w:val="8"/>
          <w:szCs w:val="8"/>
        </w:rPr>
      </w:pPr>
      <w:r>
        <w:rPr>
          <w:rFonts w:ascii="Tempus Sans ITC" w:hAnsi="Tempus Sans ITC"/>
          <w:b/>
          <w:bCs/>
          <w:color w:val="A700E2"/>
          <w:sz w:val="8"/>
          <w:szCs w:val="8"/>
        </w:rPr>
        <w:t> </w:t>
      </w:r>
    </w:p>
    <w:p w:rsidR="003A78C4" w:rsidRDefault="003A78C4" w:rsidP="003A78C4">
      <w:pPr>
        <w:widowControl w:val="0"/>
        <w:rPr>
          <w:rFonts w:ascii="Tempus Sans ITC" w:hAnsi="Tempus Sans ITC"/>
          <w:b/>
          <w:bCs/>
          <w:color w:val="FF0000"/>
          <w:sz w:val="26"/>
          <w:szCs w:val="26"/>
        </w:rPr>
      </w:pPr>
      <w:r>
        <w:rPr>
          <w:rFonts w:ascii="Tempus Sans ITC" w:hAnsi="Tempus Sans ITC"/>
          <w:b/>
          <w:bCs/>
          <w:color w:val="FF0000"/>
          <w:sz w:val="26"/>
          <w:szCs w:val="26"/>
        </w:rPr>
        <w:t xml:space="preserve">Annual Catholic Appeal Report </w:t>
      </w:r>
    </w:p>
    <w:p w:rsidR="003A78C4" w:rsidRDefault="003A78C4" w:rsidP="003A78C4">
      <w:pPr>
        <w:widowControl w:val="0"/>
        <w:rPr>
          <w:sz w:val="24"/>
          <w:szCs w:val="24"/>
        </w:rPr>
      </w:pPr>
      <w:r>
        <w:rPr>
          <w:sz w:val="22"/>
          <w:szCs w:val="22"/>
        </w:rPr>
        <w:t>Parish Name St. Therese Chinese Catholic Church</w:t>
      </w:r>
      <w:r>
        <w:rPr>
          <w:sz w:val="22"/>
          <w:szCs w:val="22"/>
        </w:rPr>
        <w:br/>
      </w:r>
      <w:r>
        <w:rPr>
          <w:sz w:val="24"/>
          <w:szCs w:val="24"/>
        </w:rPr>
        <w:t>Donor Count                   82</w:t>
      </w:r>
      <w:r>
        <w:rPr>
          <w:sz w:val="24"/>
          <w:szCs w:val="24"/>
        </w:rPr>
        <w:br/>
        <w:t>2012 Goal                       $7817.64</w:t>
      </w:r>
      <w:r>
        <w:rPr>
          <w:sz w:val="24"/>
          <w:szCs w:val="24"/>
        </w:rPr>
        <w:br/>
        <w:t>Amount Pledged             $6597.00</w:t>
      </w:r>
      <w:r>
        <w:rPr>
          <w:sz w:val="24"/>
          <w:szCs w:val="24"/>
        </w:rPr>
        <w:br/>
        <w:t>Amount Paid                   $3817.00</w:t>
      </w:r>
      <w:r>
        <w:rPr>
          <w:sz w:val="24"/>
          <w:szCs w:val="24"/>
        </w:rPr>
        <w:br/>
        <w:t xml:space="preserve">Balance </w:t>
      </w:r>
      <w:proofErr w:type="gramStart"/>
      <w:r>
        <w:rPr>
          <w:sz w:val="24"/>
          <w:szCs w:val="24"/>
        </w:rPr>
        <w:t>Due</w:t>
      </w:r>
      <w:proofErr w:type="gramEnd"/>
      <w:r>
        <w:rPr>
          <w:sz w:val="24"/>
          <w:szCs w:val="24"/>
        </w:rPr>
        <w:t xml:space="preserve">:                   $2780.00 </w:t>
      </w:r>
    </w:p>
    <w:p w:rsidR="003A78C4" w:rsidRDefault="003A78C4" w:rsidP="003A78C4">
      <w:pPr>
        <w:widowControl w:val="0"/>
        <w:rPr>
          <w:sz w:val="8"/>
          <w:szCs w:val="8"/>
        </w:rPr>
      </w:pPr>
      <w:r>
        <w:rPr>
          <w:sz w:val="24"/>
          <w:szCs w:val="24"/>
        </w:rPr>
        <w:t>Thank you to all who contributed!</w:t>
      </w:r>
    </w:p>
    <w:p w:rsidR="003A78C4" w:rsidRDefault="003A78C4" w:rsidP="003A78C4">
      <w:pPr>
        <w:widowControl w:val="0"/>
        <w:rPr>
          <w:rFonts w:ascii="Tempus Sans ITC" w:hAnsi="Tempus Sans ITC"/>
          <w:b/>
          <w:bCs/>
          <w:color w:val="A700E2"/>
          <w:sz w:val="8"/>
          <w:szCs w:val="8"/>
        </w:rPr>
      </w:pPr>
      <w:r>
        <w:rPr>
          <w:rFonts w:ascii="Tempus Sans ITC" w:hAnsi="Tempus Sans ITC"/>
          <w:b/>
          <w:bCs/>
          <w:color w:val="A700E2"/>
          <w:sz w:val="8"/>
          <w:szCs w:val="8"/>
        </w:rPr>
        <w:t> </w:t>
      </w:r>
    </w:p>
    <w:p w:rsidR="003A78C4" w:rsidRDefault="003A78C4" w:rsidP="003A78C4">
      <w:pPr>
        <w:widowControl w:val="0"/>
        <w:rPr>
          <w:rFonts w:ascii="Tempus Sans ITC" w:hAnsi="Tempus Sans ITC"/>
          <w:b/>
          <w:bCs/>
          <w:color w:val="FF0000"/>
          <w:sz w:val="26"/>
          <w:szCs w:val="26"/>
        </w:rPr>
      </w:pPr>
      <w:r>
        <w:rPr>
          <w:rFonts w:ascii="Tempus Sans ITC" w:hAnsi="Tempus Sans ITC"/>
          <w:b/>
          <w:bCs/>
          <w:color w:val="FF0000"/>
          <w:sz w:val="26"/>
          <w:szCs w:val="26"/>
        </w:rPr>
        <w:t>Operation Rice Bowl Contributions</w:t>
      </w:r>
    </w:p>
    <w:p w:rsidR="003A78C4" w:rsidRDefault="003A78C4" w:rsidP="003A78C4">
      <w:pPr>
        <w:widowControl w:val="0"/>
        <w:rPr>
          <w:sz w:val="24"/>
          <w:szCs w:val="24"/>
        </w:rPr>
      </w:pPr>
      <w:r>
        <w:rPr>
          <w:sz w:val="24"/>
          <w:szCs w:val="24"/>
        </w:rPr>
        <w:t xml:space="preserve">St. Therese Church’s Rice Bowl collections      </w:t>
      </w:r>
      <w:proofErr w:type="gramStart"/>
      <w:r>
        <w:rPr>
          <w:sz w:val="24"/>
          <w:szCs w:val="24"/>
        </w:rPr>
        <w:t>totaled  $</w:t>
      </w:r>
      <w:proofErr w:type="gramEnd"/>
      <w:r>
        <w:rPr>
          <w:sz w:val="24"/>
          <w:szCs w:val="24"/>
        </w:rPr>
        <w:t xml:space="preserve">603.52.  </w:t>
      </w:r>
      <w:r>
        <w:rPr>
          <w:sz w:val="23"/>
          <w:szCs w:val="23"/>
        </w:rPr>
        <w:t>The funds have been turned over to Catholic Relief Services.  Thanks to everyone who contributed to make it a success</w:t>
      </w:r>
      <w:r>
        <w:rPr>
          <w:sz w:val="24"/>
          <w:szCs w:val="24"/>
        </w:rPr>
        <w:t>!</w:t>
      </w:r>
    </w:p>
    <w:p w:rsidR="003A78C4" w:rsidRDefault="003A78C4" w:rsidP="003A78C4">
      <w:pPr>
        <w:widowControl w:val="0"/>
      </w:pPr>
      <w:r>
        <w:t> </w:t>
      </w:r>
    </w:p>
    <w:p w:rsidR="003A78C4" w:rsidRDefault="003A78C4" w:rsidP="003A78C4">
      <w:pPr>
        <w:widowControl w:val="0"/>
        <w:rPr>
          <w:b/>
          <w:bCs/>
          <w:sz w:val="32"/>
          <w:szCs w:val="32"/>
          <w:lang w:eastAsia="zh-CN"/>
        </w:rPr>
      </w:pPr>
    </w:p>
    <w:p w:rsidR="003A78C4" w:rsidRDefault="003A78C4" w:rsidP="003A78C4">
      <w:pPr>
        <w:widowControl w:val="0"/>
        <w:rPr>
          <w:b/>
          <w:bCs/>
          <w:sz w:val="32"/>
          <w:szCs w:val="32"/>
        </w:rPr>
      </w:pPr>
      <w:r>
        <w:rPr>
          <w:b/>
          <w:bCs/>
          <w:sz w:val="32"/>
          <w:szCs w:val="32"/>
        </w:rPr>
        <w:t> </w:t>
      </w:r>
    </w:p>
    <w:p w:rsidR="003A78C4" w:rsidRDefault="003A78C4" w:rsidP="003A78C4">
      <w:pPr>
        <w:widowControl w:val="0"/>
        <w:jc w:val="center"/>
        <w:rPr>
          <w:b/>
          <w:bCs/>
          <w:i/>
          <w:iCs/>
          <w:color w:val="009A46"/>
          <w:sz w:val="24"/>
          <w:szCs w:val="24"/>
          <w:u w:val="single"/>
        </w:rPr>
      </w:pPr>
      <w:r>
        <w:rPr>
          <w:b/>
          <w:bCs/>
          <w:i/>
          <w:iCs/>
          <w:color w:val="009A46"/>
          <w:sz w:val="24"/>
          <w:szCs w:val="24"/>
          <w:u w:val="single"/>
        </w:rPr>
        <w:t>Hospitality Schedule for April 29, 2012</w:t>
      </w:r>
    </w:p>
    <w:p w:rsidR="003A78C4" w:rsidRDefault="003A78C4" w:rsidP="003A78C4">
      <w:pPr>
        <w:widowControl w:val="0"/>
        <w:jc w:val="center"/>
        <w:rPr>
          <w:b/>
          <w:bCs/>
          <w:sz w:val="22"/>
          <w:szCs w:val="22"/>
        </w:rPr>
      </w:pPr>
      <w:r>
        <w:rPr>
          <w:b/>
          <w:bCs/>
          <w:sz w:val="22"/>
          <w:szCs w:val="22"/>
        </w:rPr>
        <w:t xml:space="preserve">GREETERS:  Carl </w:t>
      </w:r>
      <w:proofErr w:type="spellStart"/>
      <w:r>
        <w:rPr>
          <w:b/>
          <w:bCs/>
          <w:sz w:val="22"/>
          <w:szCs w:val="22"/>
        </w:rPr>
        <w:t>DiFranco</w:t>
      </w:r>
      <w:proofErr w:type="spellEnd"/>
      <w:r>
        <w:rPr>
          <w:b/>
          <w:bCs/>
          <w:sz w:val="22"/>
          <w:szCs w:val="22"/>
        </w:rPr>
        <w:t xml:space="preserve">, Janet </w:t>
      </w:r>
      <w:proofErr w:type="spellStart"/>
      <w:r>
        <w:rPr>
          <w:b/>
          <w:bCs/>
          <w:sz w:val="22"/>
          <w:szCs w:val="22"/>
        </w:rPr>
        <w:t>Fecteau</w:t>
      </w:r>
      <w:proofErr w:type="spellEnd"/>
      <w:r>
        <w:rPr>
          <w:b/>
          <w:bCs/>
          <w:sz w:val="22"/>
          <w:szCs w:val="22"/>
        </w:rPr>
        <w:t>, Jean Ng</w:t>
      </w:r>
    </w:p>
    <w:p w:rsidR="003A78C4" w:rsidRDefault="003A78C4" w:rsidP="003A78C4">
      <w:pPr>
        <w:widowControl w:val="0"/>
        <w:jc w:val="center"/>
        <w:rPr>
          <w:b/>
          <w:bCs/>
          <w:color w:val="00B050"/>
          <w:sz w:val="22"/>
          <w:szCs w:val="22"/>
        </w:rPr>
      </w:pPr>
      <w:r>
        <w:rPr>
          <w:b/>
          <w:bCs/>
          <w:sz w:val="22"/>
          <w:szCs w:val="22"/>
        </w:rPr>
        <w:t xml:space="preserve">RECEPTION VOLUNTEERS:  Nancy, Eva </w:t>
      </w:r>
      <w:proofErr w:type="spellStart"/>
      <w:r>
        <w:rPr>
          <w:b/>
          <w:bCs/>
          <w:sz w:val="22"/>
          <w:szCs w:val="22"/>
        </w:rPr>
        <w:t>Feng</w:t>
      </w:r>
      <w:proofErr w:type="spellEnd"/>
      <w:r>
        <w:rPr>
          <w:b/>
          <w:bCs/>
          <w:sz w:val="22"/>
          <w:szCs w:val="22"/>
        </w:rPr>
        <w:t xml:space="preserve"> </w:t>
      </w:r>
    </w:p>
    <w:p w:rsidR="003A78C4" w:rsidRDefault="003A78C4" w:rsidP="003A78C4">
      <w:pPr>
        <w:widowControl w:val="0"/>
      </w:pPr>
      <w:r>
        <w:t> </w:t>
      </w:r>
    </w:p>
    <w:p w:rsidR="003A78C4" w:rsidRDefault="003A78C4" w:rsidP="003A78C4">
      <w:pPr>
        <w:widowControl w:val="0"/>
        <w:rPr>
          <w:rFonts w:ascii="Arial" w:hAnsi="Arial" w:cs="Arial"/>
          <w:sz w:val="32"/>
          <w:szCs w:val="32"/>
        </w:rPr>
      </w:pPr>
    </w:p>
    <w:p w:rsidR="003A78C4" w:rsidRDefault="003A78C4" w:rsidP="003A78C4">
      <w:pPr>
        <w:widowControl w:val="0"/>
        <w:jc w:val="center"/>
        <w:rPr>
          <w:b/>
          <w:bCs/>
          <w:color w:val="0000FF"/>
          <w:sz w:val="26"/>
          <w:szCs w:val="26"/>
        </w:rPr>
      </w:pPr>
      <w:r>
        <w:rPr>
          <w:b/>
          <w:bCs/>
          <w:color w:val="0000FF"/>
          <w:sz w:val="26"/>
          <w:szCs w:val="26"/>
        </w:rPr>
        <w:t xml:space="preserve">Cause for Hope:  </w:t>
      </w:r>
      <w:r>
        <w:rPr>
          <w:b/>
          <w:bCs/>
          <w:i/>
          <w:iCs/>
          <w:color w:val="0000FF"/>
          <w:sz w:val="26"/>
          <w:szCs w:val="26"/>
        </w:rPr>
        <w:t>Forgiveness</w:t>
      </w:r>
    </w:p>
    <w:p w:rsidR="003A78C4" w:rsidRDefault="003A78C4" w:rsidP="003A78C4">
      <w:pPr>
        <w:widowControl w:val="0"/>
        <w:rPr>
          <w:b/>
          <w:bCs/>
          <w:sz w:val="22"/>
          <w:szCs w:val="22"/>
        </w:rPr>
      </w:pPr>
      <w:r>
        <w:rPr>
          <w:b/>
          <w:bCs/>
          <w:noProof/>
          <w:sz w:val="22"/>
          <w:szCs w:val="22"/>
        </w:rPr>
        <w:pict>
          <v:rect id="_x0000_s1031" style="position:absolute;margin-left:145.55pt;margin-top:9.7pt;width:169.35pt;height:105.9pt;z-index:251661312;mso-wrap-distance-left:2.88pt;mso-wrap-distance-top:2.88pt;mso-wrap-distance-right:2.88pt;mso-wrap-distance-bottom:2.88pt" o:preferrelative="t" filled="f" stroked="f" insetpen="t" o:cliptowrap="t">
            <v:fill color2="black"/>
            <v:imagedata r:id="rId10" o:title=""/>
            <v:shadow color="#ccc"/>
            <v:path o:extrusionok="f"/>
            <o:lock v:ext="edit" aspectratio="t"/>
          </v:rect>
        </w:pict>
      </w:r>
    </w:p>
    <w:p w:rsidR="003A78C4" w:rsidRDefault="003A78C4" w:rsidP="003A78C4">
      <w:pPr>
        <w:widowControl w:val="0"/>
        <w:rPr>
          <w:b/>
          <w:bCs/>
          <w:sz w:val="22"/>
          <w:szCs w:val="22"/>
        </w:rPr>
      </w:pPr>
    </w:p>
    <w:p w:rsidR="003A78C4" w:rsidRDefault="003A78C4" w:rsidP="003A78C4">
      <w:pPr>
        <w:widowControl w:val="0"/>
        <w:rPr>
          <w:b/>
          <w:bCs/>
          <w:sz w:val="22"/>
          <w:szCs w:val="22"/>
        </w:rPr>
      </w:pPr>
    </w:p>
    <w:p w:rsidR="003A78C4" w:rsidRDefault="003A78C4" w:rsidP="003A78C4">
      <w:pPr>
        <w:widowControl w:val="0"/>
        <w:rPr>
          <w:b/>
          <w:bCs/>
          <w:sz w:val="22"/>
          <w:szCs w:val="22"/>
        </w:rPr>
      </w:pPr>
    </w:p>
    <w:p w:rsidR="003A78C4" w:rsidRDefault="003A78C4" w:rsidP="003A78C4">
      <w:pPr>
        <w:widowControl w:val="0"/>
        <w:rPr>
          <w:b/>
          <w:bCs/>
          <w:sz w:val="22"/>
          <w:szCs w:val="22"/>
        </w:rPr>
      </w:pPr>
    </w:p>
    <w:p w:rsidR="003A78C4" w:rsidRDefault="003A78C4" w:rsidP="003A78C4">
      <w:pPr>
        <w:widowControl w:val="0"/>
        <w:rPr>
          <w:b/>
          <w:bCs/>
          <w:sz w:val="22"/>
          <w:szCs w:val="22"/>
        </w:rPr>
      </w:pPr>
    </w:p>
    <w:p w:rsidR="003A78C4" w:rsidRDefault="003A78C4" w:rsidP="003A78C4">
      <w:pPr>
        <w:widowControl w:val="0"/>
        <w:rPr>
          <w:b/>
          <w:bCs/>
          <w:sz w:val="22"/>
          <w:szCs w:val="22"/>
        </w:rPr>
      </w:pPr>
    </w:p>
    <w:p w:rsidR="003A78C4" w:rsidRDefault="003A78C4" w:rsidP="003A78C4">
      <w:pPr>
        <w:widowControl w:val="0"/>
        <w:rPr>
          <w:b/>
          <w:bCs/>
          <w:sz w:val="22"/>
          <w:szCs w:val="22"/>
        </w:rPr>
      </w:pPr>
    </w:p>
    <w:p w:rsidR="003A78C4" w:rsidRDefault="003A78C4" w:rsidP="003A78C4">
      <w:pPr>
        <w:widowControl w:val="0"/>
        <w:rPr>
          <w:b/>
          <w:bCs/>
          <w:sz w:val="22"/>
          <w:szCs w:val="22"/>
        </w:rPr>
      </w:pPr>
    </w:p>
    <w:p w:rsidR="003A78C4" w:rsidRDefault="003A78C4" w:rsidP="003A78C4">
      <w:pPr>
        <w:widowControl w:val="0"/>
        <w:rPr>
          <w:b/>
          <w:bCs/>
          <w:sz w:val="22"/>
          <w:szCs w:val="22"/>
        </w:rPr>
      </w:pPr>
    </w:p>
    <w:p w:rsidR="003A78C4" w:rsidRDefault="003A78C4" w:rsidP="003A78C4">
      <w:pPr>
        <w:widowControl w:val="0"/>
        <w:rPr>
          <w:sz w:val="22"/>
          <w:szCs w:val="22"/>
        </w:rPr>
      </w:pPr>
      <w:r>
        <w:rPr>
          <w:b/>
          <w:bCs/>
          <w:sz w:val="22"/>
          <w:szCs w:val="22"/>
        </w:rPr>
        <w:t>Issue</w:t>
      </w:r>
      <w:r>
        <w:rPr>
          <w:sz w:val="22"/>
          <w:szCs w:val="22"/>
        </w:rPr>
        <w:t>:</w:t>
      </w:r>
    </w:p>
    <w:p w:rsidR="003A78C4" w:rsidRDefault="003A78C4" w:rsidP="003A78C4">
      <w:pPr>
        <w:widowControl w:val="0"/>
        <w:rPr>
          <w:rFonts w:ascii="Tempus Sans ITC" w:hAnsi="Tempus Sans ITC"/>
          <w:sz w:val="8"/>
          <w:szCs w:val="8"/>
        </w:rPr>
      </w:pPr>
      <w:r>
        <w:rPr>
          <w:sz w:val="22"/>
          <w:szCs w:val="22"/>
        </w:rPr>
        <w:t xml:space="preserve">The photo you see, taken by </w:t>
      </w:r>
      <w:proofErr w:type="spellStart"/>
      <w:r>
        <w:rPr>
          <w:sz w:val="22"/>
          <w:szCs w:val="22"/>
        </w:rPr>
        <w:t>Massoud</w:t>
      </w:r>
      <w:proofErr w:type="spellEnd"/>
      <w:r>
        <w:rPr>
          <w:sz w:val="22"/>
          <w:szCs w:val="22"/>
        </w:rPr>
        <w:t xml:space="preserve"> </w:t>
      </w:r>
      <w:proofErr w:type="spellStart"/>
      <w:r>
        <w:rPr>
          <w:sz w:val="22"/>
          <w:szCs w:val="22"/>
        </w:rPr>
        <w:t>Hossaini</w:t>
      </w:r>
      <w:proofErr w:type="spellEnd"/>
      <w:r>
        <w:rPr>
          <w:sz w:val="22"/>
          <w:szCs w:val="22"/>
        </w:rPr>
        <w:t xml:space="preserve">, won the Pulitzer Prize for its harrowing depiction of a fear-stricken girl standing amidst the carnage perpetrated by a suicide bomber near a crowded shrine in Kabul, Afghanistan.  In an act of senseless violence, this young girl's life was thrown into shambles.  Wounded herself, along with her sisters, she continues to suffer from pain – both physically and emotionally – as she recalls the moment in which so many innocent lives were lost; among the dead: her own relatives (Bartlett, AFP).  When asked about her feelings toward the bomber, she replied: “They did a bad thing.  They should not have done it” (Bartlett, AFP).  The name of this brave girl is </w:t>
      </w:r>
      <w:proofErr w:type="spellStart"/>
      <w:r>
        <w:rPr>
          <w:sz w:val="22"/>
          <w:szCs w:val="22"/>
        </w:rPr>
        <w:t>Tarana</w:t>
      </w:r>
      <w:proofErr w:type="spellEnd"/>
      <w:r>
        <w:rPr>
          <w:sz w:val="22"/>
          <w:szCs w:val="22"/>
        </w:rPr>
        <w:t xml:space="preserve"> </w:t>
      </w:r>
      <w:proofErr w:type="spellStart"/>
      <w:r>
        <w:rPr>
          <w:sz w:val="22"/>
          <w:szCs w:val="22"/>
        </w:rPr>
        <w:t>Akbari</w:t>
      </w:r>
      <w:proofErr w:type="spellEnd"/>
      <w:r>
        <w:rPr>
          <w:sz w:val="22"/>
          <w:szCs w:val="22"/>
        </w:rPr>
        <w:t xml:space="preserve">.  </w:t>
      </w:r>
      <w:r>
        <w:rPr>
          <w:sz w:val="22"/>
          <w:szCs w:val="22"/>
        </w:rPr>
        <w:lastRenderedPageBreak/>
        <w:t xml:space="preserve">And our hearts go out to her, but still we wonder: will </w:t>
      </w:r>
      <w:proofErr w:type="spellStart"/>
      <w:r>
        <w:rPr>
          <w:sz w:val="22"/>
          <w:szCs w:val="22"/>
        </w:rPr>
        <w:t>Tarana</w:t>
      </w:r>
      <w:proofErr w:type="spellEnd"/>
      <w:r>
        <w:rPr>
          <w:sz w:val="22"/>
          <w:szCs w:val="22"/>
        </w:rPr>
        <w:t xml:space="preserve"> be able to forgive? </w:t>
      </w:r>
    </w:p>
    <w:p w:rsidR="003A78C4" w:rsidRDefault="003A78C4" w:rsidP="003A78C4">
      <w:pPr>
        <w:widowControl w:val="0"/>
        <w:rPr>
          <w:sz w:val="22"/>
          <w:szCs w:val="22"/>
        </w:rPr>
      </w:pPr>
      <w:r>
        <w:rPr>
          <w:b/>
          <w:bCs/>
          <w:sz w:val="22"/>
          <w:szCs w:val="22"/>
        </w:rPr>
        <w:t>Response</w:t>
      </w:r>
      <w:r>
        <w:rPr>
          <w:sz w:val="22"/>
          <w:szCs w:val="22"/>
        </w:rPr>
        <w:t>:</w:t>
      </w:r>
    </w:p>
    <w:p w:rsidR="003A78C4" w:rsidRDefault="003A78C4" w:rsidP="003A78C4">
      <w:pPr>
        <w:widowControl w:val="0"/>
        <w:rPr>
          <w:b/>
          <w:bCs/>
          <w:i/>
          <w:iCs/>
          <w:sz w:val="22"/>
          <w:szCs w:val="22"/>
        </w:rPr>
      </w:pPr>
      <w:r>
        <w:rPr>
          <w:sz w:val="22"/>
          <w:szCs w:val="22"/>
        </w:rPr>
        <w:t xml:space="preserve">“They did a bad thing.  They should not have done it.”  </w:t>
      </w:r>
      <w:proofErr w:type="spellStart"/>
      <w:r>
        <w:rPr>
          <w:sz w:val="22"/>
          <w:szCs w:val="22"/>
        </w:rPr>
        <w:t>Tarana’s</w:t>
      </w:r>
      <w:proofErr w:type="spellEnd"/>
      <w:r>
        <w:rPr>
          <w:sz w:val="22"/>
          <w:szCs w:val="22"/>
        </w:rPr>
        <w:t xml:space="preserve"> gentle yet powerful words show great self-restraint and poise.  Despite being harmed, despite being wounded, despite being devastated by the actions of an evildoer, </w:t>
      </w:r>
      <w:proofErr w:type="spellStart"/>
      <w:r>
        <w:rPr>
          <w:sz w:val="22"/>
          <w:szCs w:val="22"/>
        </w:rPr>
        <w:t>Tarana</w:t>
      </w:r>
      <w:proofErr w:type="spellEnd"/>
      <w:r>
        <w:rPr>
          <w:sz w:val="22"/>
          <w:szCs w:val="22"/>
        </w:rPr>
        <w:t xml:space="preserve"> nevertheless expresses a degree of pity towards the offender.  Her words are limited to a simplistic view that the offender committed an unspeakable wrong.  Yet she doesn’t go on to condemn or speak ill of him – which is often what we expect, especially in a world that generally clings to the adage of “an eye for an eye.”  Of course, she could have said more, but perhaps hateful words wouldn’t bring her the closure and peace she ultimately desires.  Last Sunday, we celebrated the Feast of Divine Mercy, and at the Contemporary Mass, Fr. Gerry Kelly made reference to the Auschwitz concentration camp commandant.  During his homily, Fr. Kelly mentioned that, before the commandant was to be hung, he asked to receive reconciliation from a priest.  Those who heard this request thought it was absurd.  Why were they going to give such a horrible person – who committed and condoned so many monstrous acts – an opportunity to be pardoned?  So, of course, they initially refused.  However, after much persistence by the commandant, authorities finally decided to make contact with a priest.  But to no surprise, even the priest, himself, didn’t want to hear the commandant’s confession.  Yet after much prayer and reflection, especially on the Divine Mercy, the priest garnered up the courage to meet with the commandant and hear his confession.  With this, Fr. Kelly reminds us that God’s mercy is truly abundant and unlimited.  Although we will sometimes wrestle with the idea of forgiveness in our hearts – particularly whether one merits or deserves to be forgiven – we, ultimately, have to ask ourselves: do we want even the most wretched offenders to be forgiven?  Fr. Kelly says, “Yes.”  Because if God is willing to forgive someone like the commandant, then there’s definitely hope for my salvation and the salvation of the whole world!  </w:t>
      </w:r>
      <w:r>
        <w:rPr>
          <w:b/>
          <w:bCs/>
          <w:sz w:val="22"/>
          <w:szCs w:val="22"/>
        </w:rPr>
        <w:t xml:space="preserve">- Christian </w:t>
      </w:r>
      <w:proofErr w:type="spellStart"/>
      <w:r>
        <w:rPr>
          <w:b/>
          <w:bCs/>
          <w:sz w:val="22"/>
          <w:szCs w:val="22"/>
        </w:rPr>
        <w:t>Shiu</w:t>
      </w:r>
      <w:proofErr w:type="spellEnd"/>
    </w:p>
    <w:p w:rsidR="003A78C4" w:rsidRDefault="003A78C4" w:rsidP="003A78C4">
      <w:pPr>
        <w:widowControl w:val="0"/>
        <w:rPr>
          <w:b/>
          <w:bCs/>
          <w:color w:val="FF0000"/>
          <w:sz w:val="22"/>
          <w:szCs w:val="22"/>
        </w:rPr>
      </w:pPr>
      <w:r>
        <w:rPr>
          <w:b/>
          <w:bCs/>
          <w:i/>
          <w:iCs/>
          <w:color w:val="FF0000"/>
          <w:sz w:val="22"/>
          <w:szCs w:val="22"/>
        </w:rPr>
        <w:t xml:space="preserve">“I cannot punish even the greatest sinner if he makes an appeal to </w:t>
      </w:r>
      <w:proofErr w:type="gramStart"/>
      <w:r>
        <w:rPr>
          <w:b/>
          <w:bCs/>
          <w:i/>
          <w:iCs/>
          <w:color w:val="FF0000"/>
          <w:sz w:val="22"/>
          <w:szCs w:val="22"/>
        </w:rPr>
        <w:t>My</w:t>
      </w:r>
      <w:proofErr w:type="gramEnd"/>
      <w:r>
        <w:rPr>
          <w:b/>
          <w:bCs/>
          <w:i/>
          <w:iCs/>
          <w:color w:val="FF0000"/>
          <w:sz w:val="22"/>
          <w:szCs w:val="22"/>
        </w:rPr>
        <w:t xml:space="preserve"> compassion” (St. </w:t>
      </w:r>
      <w:proofErr w:type="spellStart"/>
      <w:r>
        <w:rPr>
          <w:b/>
          <w:bCs/>
          <w:i/>
          <w:iCs/>
          <w:color w:val="FF0000"/>
          <w:sz w:val="22"/>
          <w:szCs w:val="22"/>
        </w:rPr>
        <w:t>Faustina’s</w:t>
      </w:r>
      <w:proofErr w:type="spellEnd"/>
      <w:r>
        <w:rPr>
          <w:b/>
          <w:bCs/>
          <w:i/>
          <w:iCs/>
          <w:color w:val="FF0000"/>
          <w:sz w:val="22"/>
          <w:szCs w:val="22"/>
        </w:rPr>
        <w:t xml:space="preserve">   Diary</w:t>
      </w:r>
      <w:r>
        <w:rPr>
          <w:b/>
          <w:bCs/>
          <w:color w:val="FF0000"/>
          <w:sz w:val="22"/>
          <w:szCs w:val="22"/>
        </w:rPr>
        <w:t>, 1146).  “</w:t>
      </w:r>
      <w:r>
        <w:rPr>
          <w:b/>
          <w:bCs/>
          <w:i/>
          <w:iCs/>
          <w:color w:val="FF0000"/>
          <w:sz w:val="22"/>
          <w:szCs w:val="22"/>
        </w:rPr>
        <w:t xml:space="preserve">No soul that has called upon My mercy has ever been disappointed” (Diary, </w:t>
      </w:r>
      <w:proofErr w:type="gramStart"/>
      <w:r>
        <w:rPr>
          <w:b/>
          <w:bCs/>
          <w:i/>
          <w:iCs/>
          <w:color w:val="FF0000"/>
          <w:sz w:val="22"/>
          <w:szCs w:val="22"/>
        </w:rPr>
        <w:t>1541</w:t>
      </w:r>
      <w:r>
        <w:rPr>
          <w:b/>
          <w:bCs/>
          <w:color w:val="FF0000"/>
          <w:sz w:val="22"/>
          <w:szCs w:val="22"/>
        </w:rPr>
        <w:t xml:space="preserve"> </w:t>
      </w:r>
      <w:r>
        <w:rPr>
          <w:b/>
          <w:bCs/>
          <w:i/>
          <w:iCs/>
          <w:color w:val="FF0000"/>
          <w:sz w:val="22"/>
          <w:szCs w:val="22"/>
        </w:rPr>
        <w:t>)</w:t>
      </w:r>
      <w:proofErr w:type="gramEnd"/>
      <w:r>
        <w:rPr>
          <w:b/>
          <w:bCs/>
          <w:i/>
          <w:iCs/>
          <w:color w:val="FF0000"/>
          <w:sz w:val="22"/>
          <w:szCs w:val="22"/>
        </w:rPr>
        <w:t>.</w:t>
      </w:r>
      <w:r>
        <w:rPr>
          <w:color w:val="FF0000"/>
          <w:sz w:val="22"/>
          <w:szCs w:val="22"/>
        </w:rPr>
        <w:t xml:space="preserve"> </w:t>
      </w:r>
    </w:p>
    <w:p w:rsidR="003A78C4" w:rsidRDefault="003A78C4" w:rsidP="003A78C4">
      <w:pPr>
        <w:widowControl w:val="0"/>
      </w:pPr>
      <w:r>
        <w:t> </w:t>
      </w:r>
    </w:p>
    <w:p w:rsidR="003A78C4" w:rsidRDefault="003A78C4" w:rsidP="003A78C4">
      <w:pPr>
        <w:widowControl w:val="0"/>
        <w:spacing w:line="180" w:lineRule="auto"/>
        <w:jc w:val="center"/>
        <w:rPr>
          <w:sz w:val="26"/>
          <w:szCs w:val="26"/>
        </w:rPr>
      </w:pPr>
      <w:r>
        <w:rPr>
          <w:rFonts w:ascii="Arial" w:hAnsi="Arial" w:cs="Arial"/>
          <w:sz w:val="32"/>
          <w:szCs w:val="32"/>
        </w:rPr>
        <w:br/>
      </w:r>
      <w:r>
        <w:rPr>
          <w:sz w:val="32"/>
          <w:szCs w:val="32"/>
        </w:rPr>
        <w:br/>
      </w:r>
      <w:r>
        <w:rPr>
          <w:b/>
          <w:bCs/>
          <w:sz w:val="26"/>
          <w:szCs w:val="26"/>
          <w:u w:val="single"/>
        </w:rPr>
        <w:t xml:space="preserve">Weekly Offering: </w:t>
      </w:r>
    </w:p>
    <w:p w:rsidR="003A78C4" w:rsidRDefault="003A78C4" w:rsidP="003A78C4">
      <w:pPr>
        <w:widowControl w:val="0"/>
        <w:jc w:val="center"/>
        <w:rPr>
          <w:sz w:val="26"/>
          <w:szCs w:val="26"/>
        </w:rPr>
      </w:pPr>
      <w:r>
        <w:rPr>
          <w:sz w:val="26"/>
          <w:szCs w:val="26"/>
        </w:rPr>
        <w:t>Collection for April 15, 2012</w:t>
      </w:r>
    </w:p>
    <w:p w:rsidR="003A78C4" w:rsidRDefault="003A78C4" w:rsidP="003A78C4">
      <w:pPr>
        <w:widowControl w:val="0"/>
        <w:jc w:val="center"/>
        <w:rPr>
          <w:sz w:val="6"/>
          <w:szCs w:val="6"/>
        </w:rPr>
      </w:pPr>
      <w:r>
        <w:rPr>
          <w:sz w:val="6"/>
          <w:szCs w:val="6"/>
        </w:rPr>
        <w:t> </w:t>
      </w:r>
    </w:p>
    <w:p w:rsidR="003A78C4" w:rsidRDefault="003A78C4" w:rsidP="003A78C4">
      <w:pPr>
        <w:widowControl w:val="0"/>
        <w:jc w:val="center"/>
        <w:rPr>
          <w:sz w:val="6"/>
          <w:szCs w:val="6"/>
        </w:rPr>
      </w:pPr>
      <w:r>
        <w:rPr>
          <w:sz w:val="6"/>
          <w:szCs w:val="6"/>
        </w:rPr>
        <w:t> </w:t>
      </w:r>
    </w:p>
    <w:p w:rsidR="003A78C4" w:rsidRDefault="003A78C4" w:rsidP="003A78C4">
      <w:pPr>
        <w:rPr>
          <w:sz w:val="25"/>
          <w:szCs w:val="25"/>
        </w:rPr>
      </w:pPr>
      <w:r>
        <w:rPr>
          <w:sz w:val="26"/>
          <w:szCs w:val="26"/>
        </w:rPr>
        <w:t xml:space="preserve">  </w:t>
      </w:r>
      <w:r>
        <w:rPr>
          <w:sz w:val="25"/>
          <w:szCs w:val="25"/>
        </w:rPr>
        <w:t xml:space="preserve">Sunday Envelopes          </w:t>
      </w:r>
      <w:r>
        <w:rPr>
          <w:sz w:val="25"/>
          <w:szCs w:val="25"/>
        </w:rPr>
        <w:tab/>
        <w:t>$2,288</w:t>
      </w:r>
    </w:p>
    <w:p w:rsidR="003A78C4" w:rsidRDefault="003A78C4" w:rsidP="003A78C4">
      <w:pPr>
        <w:rPr>
          <w:sz w:val="25"/>
          <w:szCs w:val="25"/>
        </w:rPr>
      </w:pPr>
      <w:r>
        <w:rPr>
          <w:sz w:val="25"/>
          <w:szCs w:val="25"/>
        </w:rPr>
        <w:t xml:space="preserve">  </w:t>
      </w:r>
      <w:r>
        <w:rPr>
          <w:sz w:val="25"/>
          <w:szCs w:val="25"/>
          <w:u w:val="single"/>
        </w:rPr>
        <w:t>Sunday Loose</w:t>
      </w:r>
      <w:r>
        <w:rPr>
          <w:sz w:val="25"/>
          <w:szCs w:val="25"/>
          <w:u w:val="single"/>
        </w:rPr>
        <w:tab/>
      </w:r>
      <w:r>
        <w:rPr>
          <w:sz w:val="25"/>
          <w:szCs w:val="25"/>
          <w:u w:val="single"/>
        </w:rPr>
        <w:tab/>
        <w:t>$   213</w:t>
      </w:r>
      <w:r>
        <w:rPr>
          <w:sz w:val="25"/>
          <w:szCs w:val="25"/>
          <w:u w:val="single"/>
        </w:rPr>
        <w:tab/>
        <w:t xml:space="preserve">  </w:t>
      </w:r>
      <w:r>
        <w:rPr>
          <w:sz w:val="25"/>
          <w:szCs w:val="25"/>
        </w:rPr>
        <w:t xml:space="preserve">         July 1-To-Present (Actual):</w:t>
      </w:r>
      <w:r>
        <w:rPr>
          <w:sz w:val="25"/>
          <w:szCs w:val="25"/>
        </w:rPr>
        <w:tab/>
        <w:t xml:space="preserve">      $81,891</w:t>
      </w:r>
    </w:p>
    <w:p w:rsidR="003A78C4" w:rsidRDefault="003A78C4" w:rsidP="003A78C4">
      <w:pPr>
        <w:spacing w:after="120"/>
        <w:rPr>
          <w:sz w:val="25"/>
          <w:szCs w:val="25"/>
        </w:rPr>
      </w:pPr>
      <w:r>
        <w:rPr>
          <w:sz w:val="25"/>
          <w:szCs w:val="25"/>
        </w:rPr>
        <w:t xml:space="preserve">  Total Collection</w:t>
      </w:r>
      <w:r>
        <w:rPr>
          <w:sz w:val="25"/>
          <w:szCs w:val="25"/>
        </w:rPr>
        <w:tab/>
        <w:t xml:space="preserve">            $2,501           July1-To -Present (Budget):        $79,950</w:t>
      </w:r>
      <w:r>
        <w:rPr>
          <w:sz w:val="25"/>
          <w:szCs w:val="25"/>
        </w:rPr>
        <w:tab/>
        <w:t xml:space="preserve">         </w:t>
      </w:r>
    </w:p>
    <w:p w:rsidR="003A78C4" w:rsidRDefault="003A78C4" w:rsidP="003A78C4">
      <w:pPr>
        <w:spacing w:after="120" w:line="180" w:lineRule="auto"/>
        <w:rPr>
          <w:sz w:val="8"/>
          <w:szCs w:val="8"/>
        </w:rPr>
      </w:pPr>
      <w:r>
        <w:rPr>
          <w:sz w:val="25"/>
          <w:szCs w:val="25"/>
        </w:rPr>
        <w:t xml:space="preserve">  Weekly Budget:</w:t>
      </w:r>
      <w:r>
        <w:rPr>
          <w:sz w:val="25"/>
          <w:szCs w:val="25"/>
        </w:rPr>
        <w:tab/>
      </w:r>
      <w:r>
        <w:rPr>
          <w:sz w:val="25"/>
          <w:szCs w:val="25"/>
        </w:rPr>
        <w:tab/>
        <w:t xml:space="preserve"> $1,950</w:t>
      </w:r>
      <w:r>
        <w:rPr>
          <w:sz w:val="25"/>
          <w:szCs w:val="25"/>
        </w:rPr>
        <w:tab/>
        <w:t xml:space="preserve"> % of Budget Attained:</w:t>
      </w:r>
      <w:r>
        <w:rPr>
          <w:sz w:val="25"/>
          <w:szCs w:val="25"/>
        </w:rPr>
        <w:tab/>
        <w:t xml:space="preserve">      102%</w:t>
      </w:r>
    </w:p>
    <w:p w:rsidR="003A78C4" w:rsidRDefault="003A78C4" w:rsidP="003A78C4">
      <w:pPr>
        <w:widowControl w:val="0"/>
        <w:jc w:val="center"/>
        <w:rPr>
          <w:i/>
          <w:iCs/>
          <w:sz w:val="22"/>
          <w:szCs w:val="22"/>
        </w:rPr>
      </w:pPr>
      <w:r>
        <w:rPr>
          <w:sz w:val="22"/>
          <w:szCs w:val="22"/>
        </w:rPr>
        <w:t>Please consider giving one hour of your weekly salary as your contribution.</w:t>
      </w:r>
    </w:p>
    <w:p w:rsidR="003A78C4" w:rsidRDefault="003A78C4" w:rsidP="003A78C4">
      <w:pPr>
        <w:widowControl w:val="0"/>
        <w:jc w:val="center"/>
        <w:rPr>
          <w:b/>
          <w:bCs/>
          <w:i/>
          <w:iCs/>
          <w:sz w:val="22"/>
          <w:szCs w:val="22"/>
        </w:rPr>
      </w:pPr>
      <w:r>
        <w:rPr>
          <w:b/>
          <w:bCs/>
          <w:i/>
          <w:iCs/>
          <w:sz w:val="22"/>
          <w:szCs w:val="22"/>
        </w:rPr>
        <w:t>May God bless your generosity!  Thank You!</w:t>
      </w:r>
    </w:p>
    <w:p w:rsidR="003A78C4" w:rsidRDefault="003A78C4" w:rsidP="003A78C4">
      <w:pPr>
        <w:widowControl w:val="0"/>
        <w:jc w:val="center"/>
        <w:rPr>
          <w:b/>
          <w:bCs/>
          <w:i/>
          <w:iCs/>
          <w:sz w:val="28"/>
          <w:szCs w:val="28"/>
        </w:rPr>
      </w:pPr>
      <w:r>
        <w:rPr>
          <w:b/>
          <w:bCs/>
          <w:i/>
          <w:iCs/>
          <w:sz w:val="28"/>
          <w:szCs w:val="28"/>
        </w:rPr>
        <w:t> </w:t>
      </w:r>
    </w:p>
    <w:p w:rsidR="003A78C4" w:rsidRDefault="003A78C4" w:rsidP="003A78C4">
      <w:pPr>
        <w:widowControl w:val="0"/>
        <w:jc w:val="center"/>
        <w:rPr>
          <w:b/>
          <w:bCs/>
          <w:i/>
          <w:iCs/>
          <w:sz w:val="28"/>
          <w:szCs w:val="28"/>
        </w:rPr>
      </w:pPr>
    </w:p>
    <w:p w:rsidR="003A78C4" w:rsidRDefault="003A78C4" w:rsidP="003A78C4">
      <w:pPr>
        <w:widowControl w:val="0"/>
        <w:jc w:val="center"/>
        <w:rPr>
          <w:b/>
          <w:bCs/>
          <w:i/>
          <w:iCs/>
          <w:sz w:val="28"/>
          <w:szCs w:val="28"/>
        </w:rPr>
      </w:pPr>
    </w:p>
    <w:p w:rsidR="003A78C4" w:rsidRDefault="003A78C4" w:rsidP="003A78C4">
      <w:pPr>
        <w:widowControl w:val="0"/>
        <w:jc w:val="center"/>
        <w:rPr>
          <w:b/>
          <w:bCs/>
          <w:i/>
          <w:iCs/>
          <w:sz w:val="28"/>
          <w:szCs w:val="28"/>
        </w:rPr>
      </w:pPr>
    </w:p>
    <w:p w:rsidR="003A78C4" w:rsidRPr="001B7B1D" w:rsidRDefault="001B7B1D" w:rsidP="001B7B1D">
      <w:pPr>
        <w:widowControl w:val="0"/>
        <w:jc w:val="center"/>
        <w:rPr>
          <w:b/>
          <w:bCs/>
          <w:i/>
          <w:iCs/>
          <w:sz w:val="40"/>
          <w:szCs w:val="40"/>
        </w:rPr>
      </w:pPr>
      <w:r w:rsidRPr="001B7B1D">
        <w:rPr>
          <w:b/>
          <w:bCs/>
          <w:i/>
          <w:iCs/>
          <w:sz w:val="40"/>
          <w:szCs w:val="40"/>
        </w:rPr>
        <w:t xml:space="preserve">Pilgrimage </w:t>
      </w:r>
      <w:proofErr w:type="gramStart"/>
      <w:r w:rsidRPr="001B7B1D">
        <w:rPr>
          <w:b/>
          <w:bCs/>
          <w:i/>
          <w:iCs/>
          <w:sz w:val="40"/>
          <w:szCs w:val="40"/>
        </w:rPr>
        <w:t>Of</w:t>
      </w:r>
      <w:proofErr w:type="gramEnd"/>
      <w:r w:rsidRPr="001B7B1D">
        <w:rPr>
          <w:b/>
          <w:bCs/>
          <w:i/>
          <w:iCs/>
          <w:sz w:val="40"/>
          <w:szCs w:val="40"/>
        </w:rPr>
        <w:t xml:space="preserve"> Trust 2012</w:t>
      </w:r>
    </w:p>
    <w:p w:rsidR="001B7B1D" w:rsidRDefault="001B7B1D" w:rsidP="001B7B1D">
      <w:pPr>
        <w:widowControl w:val="0"/>
        <w:jc w:val="center"/>
        <w:rPr>
          <w:b/>
          <w:bCs/>
          <w:i/>
          <w:iCs/>
          <w:sz w:val="28"/>
          <w:szCs w:val="28"/>
        </w:rPr>
      </w:pPr>
    </w:p>
    <w:p w:rsidR="001B7B1D" w:rsidRDefault="001B7B1D" w:rsidP="001B7B1D">
      <w:pPr>
        <w:widowControl w:val="0"/>
        <w:jc w:val="center"/>
        <w:rPr>
          <w:b/>
          <w:bCs/>
          <w:i/>
          <w:iCs/>
          <w:sz w:val="28"/>
          <w:szCs w:val="28"/>
        </w:rPr>
      </w:pPr>
    </w:p>
    <w:p w:rsidR="001B7B1D" w:rsidRDefault="001B7B1D" w:rsidP="001B7B1D">
      <w:pPr>
        <w:widowControl w:val="0"/>
        <w:jc w:val="center"/>
        <w:rPr>
          <w:b/>
          <w:bCs/>
          <w:i/>
          <w:iCs/>
          <w:sz w:val="28"/>
          <w:szCs w:val="28"/>
        </w:rPr>
      </w:pPr>
    </w:p>
    <w:p w:rsidR="001B7B1D" w:rsidRDefault="001B7B1D" w:rsidP="001B7B1D">
      <w:pPr>
        <w:widowControl w:val="0"/>
        <w:jc w:val="center"/>
        <w:rPr>
          <w:b/>
          <w:bCs/>
          <w:i/>
          <w:iCs/>
          <w:sz w:val="28"/>
          <w:szCs w:val="28"/>
        </w:rPr>
      </w:pPr>
    </w:p>
    <w:p w:rsidR="001B7B1D" w:rsidRDefault="001B7B1D" w:rsidP="001B7B1D">
      <w:pPr>
        <w:widowControl w:val="0"/>
        <w:jc w:val="center"/>
        <w:rPr>
          <w:b/>
          <w:bCs/>
          <w:i/>
          <w:iCs/>
          <w:sz w:val="28"/>
          <w:szCs w:val="28"/>
        </w:rPr>
      </w:pPr>
    </w:p>
    <w:p w:rsidR="001B7B1D" w:rsidRDefault="001B7B1D" w:rsidP="001B7B1D">
      <w:pPr>
        <w:widowControl w:val="0"/>
        <w:jc w:val="center"/>
        <w:rPr>
          <w:b/>
          <w:bCs/>
          <w:i/>
          <w:iCs/>
          <w:sz w:val="28"/>
          <w:szCs w:val="28"/>
        </w:rPr>
      </w:pPr>
    </w:p>
    <w:p w:rsidR="001B7B1D" w:rsidRDefault="001B7B1D" w:rsidP="001B7B1D">
      <w:pPr>
        <w:widowControl w:val="0"/>
        <w:jc w:val="center"/>
        <w:rPr>
          <w:b/>
          <w:bCs/>
          <w:i/>
          <w:iCs/>
          <w:sz w:val="28"/>
          <w:szCs w:val="28"/>
        </w:rPr>
      </w:pPr>
    </w:p>
    <w:p w:rsidR="001B7B1D" w:rsidRDefault="001B7B1D" w:rsidP="001B7B1D">
      <w:pPr>
        <w:pStyle w:val="Heading1"/>
        <w:keepNext/>
        <w:spacing w:after="0" w:line="180" w:lineRule="auto"/>
        <w:jc w:val="center"/>
        <w:rPr>
          <w:rFonts w:ascii="Cambria" w:hAnsi="Cambria"/>
          <w:i/>
          <w:iCs/>
          <w:color w:val="C00000"/>
          <w:sz w:val="18"/>
          <w:szCs w:val="18"/>
        </w:rPr>
      </w:pPr>
      <w:r>
        <w:rPr>
          <w:rFonts w:ascii="Cambria" w:hAnsi="Cambria"/>
          <w:i/>
          <w:iCs/>
          <w:color w:val="C00000"/>
          <w:sz w:val="36"/>
          <w:szCs w:val="36"/>
        </w:rPr>
        <w:t xml:space="preserve">We are </w:t>
      </w:r>
      <w:proofErr w:type="gramStart"/>
      <w:r>
        <w:rPr>
          <w:rFonts w:ascii="Cambria" w:hAnsi="Cambria"/>
          <w:i/>
          <w:iCs/>
          <w:color w:val="C00000"/>
          <w:sz w:val="36"/>
          <w:szCs w:val="36"/>
        </w:rPr>
        <w:t>Called</w:t>
      </w:r>
      <w:proofErr w:type="gramEnd"/>
      <w:r>
        <w:rPr>
          <w:rFonts w:ascii="Cambria" w:hAnsi="Cambria"/>
          <w:i/>
          <w:iCs/>
          <w:color w:val="C00000"/>
          <w:sz w:val="36"/>
          <w:szCs w:val="36"/>
        </w:rPr>
        <w:t xml:space="preserve"> to be Witnesses to Others about Jesus.          Rejoice!  He is Alive and Among Us!</w:t>
      </w:r>
    </w:p>
    <w:p w:rsidR="001B7B1D" w:rsidRDefault="001B7B1D" w:rsidP="001B7B1D">
      <w:pPr>
        <w:pStyle w:val="Heading1"/>
        <w:keepNext/>
        <w:spacing w:after="0" w:line="180" w:lineRule="auto"/>
        <w:jc w:val="center"/>
        <w:rPr>
          <w:rFonts w:ascii="Cambria" w:hAnsi="Cambria"/>
          <w:i/>
          <w:iCs/>
          <w:color w:val="C00000"/>
          <w:sz w:val="18"/>
          <w:szCs w:val="18"/>
        </w:rPr>
      </w:pPr>
      <w:r>
        <w:rPr>
          <w:rFonts w:ascii="Cambria" w:hAnsi="Cambria"/>
          <w:i/>
          <w:iCs/>
          <w:color w:val="C00000"/>
          <w:sz w:val="18"/>
          <w:szCs w:val="18"/>
        </w:rPr>
        <w:t> </w:t>
      </w:r>
    </w:p>
    <w:p w:rsidR="001B7B1D" w:rsidRDefault="001B7B1D" w:rsidP="001B7B1D">
      <w:pPr>
        <w:pStyle w:val="Heading1"/>
        <w:keepNext/>
        <w:spacing w:after="0" w:line="213" w:lineRule="auto"/>
        <w:rPr>
          <w:rFonts w:ascii="Cambria" w:hAnsi="Cambria"/>
          <w:b w:val="0"/>
          <w:bCs w:val="0"/>
          <w:sz w:val="14"/>
          <w:szCs w:val="14"/>
        </w:rPr>
      </w:pPr>
      <w:r>
        <w:rPr>
          <w:rFonts w:ascii="Cambria" w:hAnsi="Cambria"/>
          <w:b w:val="0"/>
          <w:bCs w:val="0"/>
          <w:sz w:val="22"/>
          <w:szCs w:val="22"/>
        </w:rPr>
        <w:t xml:space="preserve">The word </w:t>
      </w:r>
      <w:r>
        <w:rPr>
          <w:rFonts w:ascii="Cambria" w:hAnsi="Cambria"/>
          <w:b w:val="0"/>
          <w:bCs w:val="0"/>
          <w:i/>
          <w:iCs/>
          <w:sz w:val="22"/>
          <w:szCs w:val="22"/>
        </w:rPr>
        <w:t xml:space="preserve">witness </w:t>
      </w:r>
      <w:r>
        <w:rPr>
          <w:rFonts w:ascii="Cambria" w:hAnsi="Cambria"/>
          <w:b w:val="0"/>
          <w:bCs w:val="0"/>
          <w:sz w:val="22"/>
          <w:szCs w:val="22"/>
        </w:rPr>
        <w:t xml:space="preserve">can be a little scary.  Witnesses to an accident often have to see and talk about unpleasant or tragic happening.  Serving as a witness in a court case can be intimidating as lawyers pose challenging questions and expect the full truth to be told.  Even those who have given “witness talks” on a retreat or at the end of Mass would probably admit to some trepidation about speaking publicly about one’s faith and commitment to Christ.  </w:t>
      </w:r>
      <w:r>
        <w:rPr>
          <w:rFonts w:ascii="Cambria" w:hAnsi="Cambria"/>
          <w:b w:val="0"/>
          <w:bCs w:val="0"/>
          <w:sz w:val="22"/>
          <w:szCs w:val="22"/>
        </w:rPr>
        <w:br/>
      </w:r>
    </w:p>
    <w:p w:rsidR="001B7B1D" w:rsidRDefault="001B7B1D" w:rsidP="001B7B1D">
      <w:pPr>
        <w:pStyle w:val="Heading1"/>
        <w:keepNext/>
        <w:spacing w:after="0" w:line="213" w:lineRule="auto"/>
        <w:rPr>
          <w:rFonts w:ascii="Cambria" w:hAnsi="Cambria"/>
          <w:b w:val="0"/>
          <w:bCs w:val="0"/>
          <w:sz w:val="22"/>
          <w:szCs w:val="22"/>
        </w:rPr>
      </w:pPr>
      <w:r>
        <w:rPr>
          <w:rFonts w:ascii="Cambria" w:hAnsi="Cambria"/>
          <w:b w:val="0"/>
          <w:bCs w:val="0"/>
          <w:sz w:val="22"/>
          <w:szCs w:val="22"/>
        </w:rPr>
        <w:t xml:space="preserve">In today’s Gospel, Jesus calls those gathered around him </w:t>
      </w:r>
      <w:r>
        <w:rPr>
          <w:rFonts w:ascii="Cambria" w:hAnsi="Cambria"/>
          <w:b w:val="0"/>
          <w:bCs w:val="0"/>
          <w:i/>
          <w:iCs/>
          <w:sz w:val="22"/>
          <w:szCs w:val="22"/>
        </w:rPr>
        <w:t>witnesses</w:t>
      </w:r>
      <w:r>
        <w:rPr>
          <w:rFonts w:ascii="Cambria" w:hAnsi="Cambria"/>
          <w:b w:val="0"/>
          <w:bCs w:val="0"/>
          <w:sz w:val="22"/>
          <w:szCs w:val="22"/>
        </w:rPr>
        <w:t xml:space="preserve">.  Imagine being that kind of witness—among the first people to experience Jesus after his resurrection.  The Gospel first describes those gathered as startled, terrified, and doubting, but then later as incredulous with joy.  Jesus showed them his wounds, ate in front of them, and explained the Scriptures to them.  Perhaps the experience would have been slightly frightening at first, but imagine the exultation they felt as they witnessed Jesus real and alive among us.  </w:t>
      </w:r>
      <w:proofErr w:type="gramStart"/>
      <w:r>
        <w:rPr>
          <w:rFonts w:ascii="Cambria" w:hAnsi="Cambria"/>
          <w:b w:val="0"/>
          <w:bCs w:val="0"/>
          <w:sz w:val="22"/>
          <w:szCs w:val="22"/>
        </w:rPr>
        <w:t>Quite a different experience than testifying as a court witness, for sure.</w:t>
      </w:r>
      <w:proofErr w:type="gramEnd"/>
      <w:r>
        <w:rPr>
          <w:rFonts w:ascii="Cambria" w:hAnsi="Cambria"/>
          <w:b w:val="0"/>
          <w:bCs w:val="0"/>
          <w:sz w:val="22"/>
          <w:szCs w:val="22"/>
        </w:rPr>
        <w:t xml:space="preserve"> </w:t>
      </w:r>
    </w:p>
    <w:p w:rsidR="001B7B1D" w:rsidRDefault="001B7B1D" w:rsidP="001B7B1D">
      <w:pPr>
        <w:pStyle w:val="Heading1"/>
        <w:keepNext/>
        <w:spacing w:after="0" w:line="213" w:lineRule="auto"/>
        <w:rPr>
          <w:rFonts w:ascii="Cambria" w:hAnsi="Cambria"/>
          <w:b w:val="0"/>
          <w:bCs w:val="0"/>
          <w:sz w:val="14"/>
          <w:szCs w:val="14"/>
        </w:rPr>
      </w:pPr>
      <w:r>
        <w:rPr>
          <w:rFonts w:ascii="Cambria" w:hAnsi="Cambria"/>
          <w:b w:val="0"/>
          <w:bCs w:val="0"/>
          <w:sz w:val="14"/>
          <w:szCs w:val="14"/>
        </w:rPr>
        <w:t> </w:t>
      </w:r>
    </w:p>
    <w:p w:rsidR="001B7B1D" w:rsidRDefault="001B7B1D" w:rsidP="001B7B1D">
      <w:pPr>
        <w:pStyle w:val="Heading1"/>
        <w:keepNext/>
        <w:spacing w:after="0" w:line="213" w:lineRule="auto"/>
        <w:rPr>
          <w:rFonts w:ascii="Cambria" w:hAnsi="Cambria"/>
          <w:b w:val="0"/>
          <w:bCs w:val="0"/>
          <w:sz w:val="22"/>
          <w:szCs w:val="22"/>
        </w:rPr>
      </w:pPr>
      <w:r>
        <w:rPr>
          <w:rFonts w:ascii="Cambria" w:hAnsi="Cambria"/>
          <w:b w:val="0"/>
          <w:bCs w:val="0"/>
          <w:sz w:val="22"/>
          <w:szCs w:val="22"/>
        </w:rPr>
        <w:t xml:space="preserve">But though we weren’t among those privileged few, we still are witnesses to Jesus’ real presence alive among us today.  Certainly we experience Jesus most profoundly in the Eucharist we celebrate together.  But we also can recognize him when others reach out to touch our wounds or when forgiveness occurs between relatives or friends who have suffered a rift.  He is present when we feed hungry people and give generously to those in much greater need than ourselves.  </w:t>
      </w:r>
    </w:p>
    <w:p w:rsidR="001B7B1D" w:rsidRDefault="001B7B1D" w:rsidP="001B7B1D">
      <w:pPr>
        <w:pStyle w:val="Heading1"/>
        <w:keepNext/>
        <w:spacing w:after="0" w:line="213" w:lineRule="auto"/>
        <w:rPr>
          <w:rFonts w:ascii="Cambria" w:hAnsi="Cambria"/>
          <w:b w:val="0"/>
          <w:bCs w:val="0"/>
          <w:sz w:val="14"/>
          <w:szCs w:val="14"/>
        </w:rPr>
      </w:pPr>
      <w:r>
        <w:rPr>
          <w:rFonts w:ascii="Cambria" w:hAnsi="Cambria"/>
          <w:b w:val="0"/>
          <w:bCs w:val="0"/>
          <w:sz w:val="14"/>
          <w:szCs w:val="14"/>
        </w:rPr>
        <w:t> </w:t>
      </w:r>
    </w:p>
    <w:p w:rsidR="001B7B1D" w:rsidRDefault="001B7B1D" w:rsidP="001B7B1D">
      <w:pPr>
        <w:pStyle w:val="Heading1"/>
        <w:keepNext/>
        <w:spacing w:after="0" w:line="213" w:lineRule="auto"/>
        <w:rPr>
          <w:b w:val="0"/>
          <w:bCs w:val="0"/>
          <w:sz w:val="22"/>
          <w:szCs w:val="22"/>
        </w:rPr>
      </w:pPr>
      <w:r>
        <w:rPr>
          <w:rFonts w:ascii="Cambria" w:hAnsi="Cambria"/>
          <w:b w:val="0"/>
          <w:bCs w:val="0"/>
          <w:sz w:val="22"/>
          <w:szCs w:val="22"/>
        </w:rPr>
        <w:t xml:space="preserve">Jesus didn’t stop being real, alive, and present back in the times of the Gospel.  He is present with us now — if we open our eyes to recognize him.  Do we feel that same incredulous joy when we witness him in our midst?                                                                                                                                     </w:t>
      </w:r>
      <w:r>
        <w:rPr>
          <w:b w:val="0"/>
          <w:bCs w:val="0"/>
          <w:sz w:val="20"/>
          <w:szCs w:val="20"/>
        </w:rPr>
        <w:t xml:space="preserve">- </w:t>
      </w:r>
      <w:proofErr w:type="spellStart"/>
      <w:r>
        <w:rPr>
          <w:b w:val="0"/>
          <w:bCs w:val="0"/>
          <w:sz w:val="20"/>
          <w:szCs w:val="20"/>
        </w:rPr>
        <w:t>Janel</w:t>
      </w:r>
      <w:proofErr w:type="spellEnd"/>
      <w:r>
        <w:rPr>
          <w:b w:val="0"/>
          <w:bCs w:val="0"/>
          <w:sz w:val="20"/>
          <w:szCs w:val="20"/>
        </w:rPr>
        <w:t xml:space="preserve"> Esker</w:t>
      </w:r>
    </w:p>
    <w:p w:rsidR="001B7B1D" w:rsidRDefault="001B7B1D" w:rsidP="001B7B1D">
      <w:pPr>
        <w:pStyle w:val="Heading1"/>
        <w:keepNext/>
        <w:spacing w:after="0" w:line="180" w:lineRule="auto"/>
        <w:rPr>
          <w:b w:val="0"/>
          <w:bCs w:val="0"/>
          <w:sz w:val="22"/>
          <w:szCs w:val="22"/>
        </w:rPr>
      </w:pPr>
      <w:r>
        <w:rPr>
          <w:b w:val="0"/>
          <w:bCs w:val="0"/>
          <w:sz w:val="22"/>
          <w:szCs w:val="22"/>
        </w:rPr>
        <w:t> </w:t>
      </w:r>
    </w:p>
    <w:p w:rsidR="001B7B1D" w:rsidRDefault="001B7B1D" w:rsidP="001B7B1D">
      <w:pPr>
        <w:pStyle w:val="Heading1"/>
        <w:keepNext/>
        <w:spacing w:after="0" w:line="180" w:lineRule="auto"/>
        <w:rPr>
          <w:rFonts w:ascii="Calisto MT" w:hAnsi="Calisto MT"/>
          <w:b w:val="0"/>
          <w:bCs w:val="0"/>
          <w:color w:val="FF0000"/>
          <w:sz w:val="36"/>
          <w:szCs w:val="36"/>
        </w:rPr>
      </w:pPr>
      <w:r>
        <w:rPr>
          <w:b w:val="0"/>
          <w:bCs w:val="0"/>
          <w:sz w:val="22"/>
          <w:szCs w:val="22"/>
        </w:rPr>
        <w:t>———————————————————————————————————————————</w:t>
      </w:r>
    </w:p>
    <w:p w:rsidR="001B7B1D" w:rsidRDefault="001B7B1D" w:rsidP="001B7B1D">
      <w:pPr>
        <w:pStyle w:val="Heading1"/>
        <w:keepNext/>
        <w:spacing w:after="0" w:line="180" w:lineRule="auto"/>
        <w:jc w:val="center"/>
        <w:rPr>
          <w:rFonts w:ascii="Cambria" w:hAnsi="Cambria"/>
          <w:i/>
          <w:iCs/>
          <w:color w:val="C00000"/>
          <w:sz w:val="36"/>
          <w:szCs w:val="36"/>
        </w:rPr>
      </w:pPr>
      <w:r>
        <w:rPr>
          <w:rFonts w:ascii="Cambria" w:hAnsi="Cambria"/>
          <w:i/>
          <w:iCs/>
          <w:color w:val="C00000"/>
          <w:sz w:val="36"/>
          <w:szCs w:val="36"/>
        </w:rPr>
        <w:t>Which Bible Stories are true?</w:t>
      </w:r>
    </w:p>
    <w:p w:rsidR="001B7B1D" w:rsidRDefault="001B7B1D" w:rsidP="001B7B1D">
      <w:pPr>
        <w:pStyle w:val="Heading1"/>
        <w:keepNext/>
        <w:spacing w:after="0" w:line="180" w:lineRule="auto"/>
        <w:jc w:val="center"/>
        <w:rPr>
          <w:rFonts w:ascii="Cambria" w:hAnsi="Cambria"/>
          <w:i/>
          <w:iCs/>
          <w:color w:val="FF0000"/>
          <w:sz w:val="16"/>
          <w:szCs w:val="16"/>
        </w:rPr>
      </w:pPr>
      <w:r>
        <w:rPr>
          <w:rFonts w:ascii="Cambria" w:hAnsi="Cambria"/>
          <w:i/>
          <w:iCs/>
          <w:color w:val="FF0000"/>
          <w:sz w:val="16"/>
          <w:szCs w:val="16"/>
        </w:rPr>
        <w:t> </w:t>
      </w:r>
    </w:p>
    <w:p w:rsidR="001B7B1D" w:rsidRDefault="001B7B1D" w:rsidP="001B7B1D">
      <w:pPr>
        <w:pStyle w:val="Heading1"/>
        <w:keepNext/>
        <w:spacing w:after="0" w:line="180" w:lineRule="auto"/>
        <w:rPr>
          <w:rFonts w:ascii="Cambria" w:hAnsi="Cambria"/>
          <w:i/>
          <w:iCs/>
          <w:sz w:val="22"/>
          <w:szCs w:val="22"/>
        </w:rPr>
      </w:pPr>
      <w:r>
        <w:rPr>
          <w:rFonts w:ascii="Cambria" w:hAnsi="Cambria"/>
          <w:i/>
          <w:iCs/>
          <w:sz w:val="22"/>
          <w:szCs w:val="22"/>
        </w:rPr>
        <w:t>It seems to me that Church teaching on biblical fundamentalism isn’t consistent.  For example, the Church doesn’t teach that the world was created in seven days, but it does teach that the Last Supper happened exactly as written.  How does the Church decide what in the Bible really happened and what is just a story?</w:t>
      </w:r>
    </w:p>
    <w:p w:rsidR="001B7B1D" w:rsidRDefault="001B7B1D" w:rsidP="001B7B1D">
      <w:pPr>
        <w:pStyle w:val="Heading1"/>
        <w:keepNext/>
        <w:spacing w:after="0" w:line="180" w:lineRule="auto"/>
        <w:rPr>
          <w:rFonts w:ascii="Cambria" w:hAnsi="Cambria"/>
          <w:b w:val="0"/>
          <w:bCs w:val="0"/>
          <w:i/>
          <w:iCs/>
          <w:sz w:val="20"/>
          <w:szCs w:val="20"/>
        </w:rPr>
      </w:pPr>
      <w:r>
        <w:rPr>
          <w:rFonts w:ascii="Cambria" w:hAnsi="Cambria"/>
          <w:b w:val="0"/>
          <w:bCs w:val="0"/>
          <w:i/>
          <w:iCs/>
          <w:sz w:val="22"/>
          <w:szCs w:val="22"/>
        </w:rPr>
        <w:t xml:space="preserve">                                                                                                                                                                                </w:t>
      </w:r>
      <w:r>
        <w:rPr>
          <w:rFonts w:ascii="Cambria" w:hAnsi="Cambria"/>
          <w:b w:val="0"/>
          <w:bCs w:val="0"/>
          <w:i/>
          <w:iCs/>
          <w:sz w:val="20"/>
          <w:szCs w:val="20"/>
        </w:rPr>
        <w:t>- Aidan</w:t>
      </w:r>
    </w:p>
    <w:p w:rsidR="001B7B1D" w:rsidRDefault="001B7B1D" w:rsidP="001B7B1D">
      <w:pPr>
        <w:pStyle w:val="Heading1"/>
        <w:keepNext/>
        <w:spacing w:after="0" w:line="213" w:lineRule="auto"/>
        <w:rPr>
          <w:rFonts w:ascii="Cambria" w:hAnsi="Cambria"/>
          <w:b w:val="0"/>
          <w:bCs w:val="0"/>
          <w:sz w:val="22"/>
          <w:szCs w:val="22"/>
        </w:rPr>
      </w:pPr>
      <w:r>
        <w:rPr>
          <w:rFonts w:ascii="Cambria" w:hAnsi="Cambria"/>
          <w:b w:val="0"/>
          <w:bCs w:val="0"/>
          <w:sz w:val="22"/>
          <w:szCs w:val="22"/>
        </w:rPr>
        <w:t>Dear Aidan,</w:t>
      </w:r>
    </w:p>
    <w:p w:rsidR="001B7B1D" w:rsidRDefault="001B7B1D" w:rsidP="001B7B1D">
      <w:pPr>
        <w:pStyle w:val="Heading1"/>
        <w:keepNext/>
        <w:spacing w:after="0" w:line="213" w:lineRule="auto"/>
        <w:rPr>
          <w:rFonts w:ascii="Cambria" w:hAnsi="Cambria"/>
          <w:b w:val="0"/>
          <w:bCs w:val="0"/>
          <w:sz w:val="14"/>
          <w:szCs w:val="14"/>
        </w:rPr>
      </w:pPr>
      <w:r>
        <w:rPr>
          <w:rFonts w:ascii="Cambria" w:hAnsi="Cambria"/>
          <w:b w:val="0"/>
          <w:bCs w:val="0"/>
          <w:sz w:val="14"/>
          <w:szCs w:val="14"/>
        </w:rPr>
        <w:t> </w:t>
      </w:r>
    </w:p>
    <w:p w:rsidR="001B7B1D" w:rsidRDefault="001B7B1D" w:rsidP="001B7B1D">
      <w:pPr>
        <w:pStyle w:val="Heading1"/>
        <w:keepNext/>
        <w:spacing w:after="0" w:line="213" w:lineRule="auto"/>
        <w:rPr>
          <w:rFonts w:ascii="Cambria" w:hAnsi="Cambria"/>
          <w:b w:val="0"/>
          <w:bCs w:val="0"/>
          <w:sz w:val="22"/>
          <w:szCs w:val="22"/>
        </w:rPr>
      </w:pPr>
      <w:r>
        <w:rPr>
          <w:rFonts w:ascii="Cambria" w:hAnsi="Cambria"/>
          <w:b w:val="0"/>
          <w:bCs w:val="0"/>
          <w:sz w:val="22"/>
          <w:szCs w:val="22"/>
        </w:rPr>
        <w:t xml:space="preserve">The Catholic Church doesn’t divide the Bible into what “really happened” and what is “just a story.”  We believe everything in the Bible is the inspired Word of God. And, as such, is all true.  </w:t>
      </w:r>
    </w:p>
    <w:p w:rsidR="001B7B1D" w:rsidRDefault="001B7B1D" w:rsidP="001B7B1D">
      <w:pPr>
        <w:pStyle w:val="Heading1"/>
        <w:keepNext/>
        <w:spacing w:after="0" w:line="213" w:lineRule="auto"/>
        <w:rPr>
          <w:rFonts w:ascii="Cambria" w:hAnsi="Cambria"/>
          <w:b w:val="0"/>
          <w:bCs w:val="0"/>
          <w:sz w:val="14"/>
          <w:szCs w:val="14"/>
        </w:rPr>
      </w:pPr>
      <w:r>
        <w:rPr>
          <w:rFonts w:ascii="Cambria" w:hAnsi="Cambria"/>
          <w:b w:val="0"/>
          <w:bCs w:val="0"/>
          <w:sz w:val="14"/>
          <w:szCs w:val="14"/>
        </w:rPr>
        <w:t> </w:t>
      </w:r>
    </w:p>
    <w:p w:rsidR="001B7B1D" w:rsidRDefault="001B7B1D" w:rsidP="001B7B1D">
      <w:pPr>
        <w:pStyle w:val="Heading1"/>
        <w:keepNext/>
        <w:spacing w:after="0" w:line="213" w:lineRule="auto"/>
        <w:rPr>
          <w:rFonts w:ascii="Cambria" w:hAnsi="Cambria"/>
          <w:b w:val="0"/>
          <w:bCs w:val="0"/>
          <w:sz w:val="22"/>
          <w:szCs w:val="22"/>
        </w:rPr>
      </w:pPr>
      <w:r>
        <w:rPr>
          <w:rFonts w:ascii="Cambria" w:hAnsi="Cambria"/>
          <w:b w:val="0"/>
          <w:bCs w:val="0"/>
          <w:sz w:val="22"/>
          <w:szCs w:val="22"/>
        </w:rPr>
        <w:t xml:space="preserve">The Bible isn’t only one book.  It’s a </w:t>
      </w:r>
      <w:r>
        <w:rPr>
          <w:rFonts w:ascii="Cambria" w:hAnsi="Cambria"/>
          <w:b w:val="0"/>
          <w:bCs w:val="0"/>
          <w:i/>
          <w:iCs/>
          <w:sz w:val="22"/>
          <w:szCs w:val="22"/>
        </w:rPr>
        <w:t xml:space="preserve">collection </w:t>
      </w:r>
      <w:r>
        <w:rPr>
          <w:rFonts w:ascii="Cambria" w:hAnsi="Cambria"/>
          <w:b w:val="0"/>
          <w:bCs w:val="0"/>
          <w:sz w:val="22"/>
          <w:szCs w:val="22"/>
        </w:rPr>
        <w:t xml:space="preserve">of books written by different people in different times and with different purposes.  Parts should be read like poetry, others like history, and others like the law.  We don’t read, “Your teeth are like a flock of ewes to be shorn” (Song of Songs 4:2) the same way we read, “Be careful to observe my commandments.  I am the Lord.” (Leviticus 22:31).  </w:t>
      </w:r>
    </w:p>
    <w:p w:rsidR="001B7B1D" w:rsidRDefault="001B7B1D" w:rsidP="001B7B1D">
      <w:pPr>
        <w:pStyle w:val="Heading1"/>
        <w:keepNext/>
        <w:spacing w:after="0" w:line="213" w:lineRule="auto"/>
        <w:rPr>
          <w:rFonts w:ascii="Cambria" w:hAnsi="Cambria"/>
          <w:b w:val="0"/>
          <w:bCs w:val="0"/>
          <w:sz w:val="14"/>
          <w:szCs w:val="14"/>
        </w:rPr>
      </w:pPr>
      <w:r>
        <w:rPr>
          <w:rFonts w:ascii="Cambria" w:hAnsi="Cambria"/>
          <w:b w:val="0"/>
          <w:bCs w:val="0"/>
          <w:sz w:val="14"/>
          <w:szCs w:val="14"/>
        </w:rPr>
        <w:t> </w:t>
      </w:r>
    </w:p>
    <w:p w:rsidR="001B7B1D" w:rsidRDefault="001B7B1D" w:rsidP="001B7B1D">
      <w:pPr>
        <w:pStyle w:val="Heading1"/>
        <w:keepNext/>
        <w:spacing w:after="0" w:line="213" w:lineRule="auto"/>
        <w:rPr>
          <w:rFonts w:ascii="Cambria" w:hAnsi="Cambria"/>
          <w:b w:val="0"/>
          <w:bCs w:val="0"/>
          <w:sz w:val="22"/>
          <w:szCs w:val="22"/>
        </w:rPr>
      </w:pPr>
      <w:r>
        <w:rPr>
          <w:rFonts w:ascii="Cambria" w:hAnsi="Cambria"/>
          <w:b w:val="0"/>
          <w:bCs w:val="0"/>
          <w:sz w:val="22"/>
          <w:szCs w:val="22"/>
        </w:rPr>
        <w:t>A Catholic study Bible will help you understand how the Church interprets the Bible.  If your parish doesn’t have a Bible-study group, ask your pastor for one.  Studying the Bible by yourself is a great thing, but you can learn even more through guided group discussion.</w:t>
      </w:r>
    </w:p>
    <w:p w:rsidR="001B7B1D" w:rsidRDefault="001B7B1D" w:rsidP="001B7B1D">
      <w:pPr>
        <w:pStyle w:val="Heading1"/>
        <w:keepNext/>
        <w:spacing w:after="0" w:line="213" w:lineRule="auto"/>
        <w:rPr>
          <w:rFonts w:ascii="Cambria" w:hAnsi="Cambria"/>
          <w:b w:val="0"/>
          <w:bCs w:val="0"/>
          <w:sz w:val="14"/>
          <w:szCs w:val="14"/>
        </w:rPr>
      </w:pPr>
      <w:r>
        <w:rPr>
          <w:rFonts w:ascii="Cambria" w:hAnsi="Cambria"/>
          <w:b w:val="0"/>
          <w:bCs w:val="0"/>
          <w:sz w:val="14"/>
          <w:szCs w:val="14"/>
        </w:rPr>
        <w:t> </w:t>
      </w:r>
    </w:p>
    <w:p w:rsidR="001B7B1D" w:rsidRDefault="001B7B1D" w:rsidP="001B7B1D">
      <w:pPr>
        <w:pStyle w:val="Heading1"/>
        <w:keepNext/>
        <w:spacing w:after="0" w:line="213" w:lineRule="auto"/>
        <w:rPr>
          <w:rFonts w:ascii="Cambria" w:hAnsi="Cambria"/>
          <w:b w:val="0"/>
          <w:bCs w:val="0"/>
          <w:sz w:val="22"/>
          <w:szCs w:val="22"/>
        </w:rPr>
      </w:pPr>
      <w:r>
        <w:rPr>
          <w:rFonts w:ascii="Cambria" w:hAnsi="Cambria"/>
          <w:b w:val="0"/>
          <w:bCs w:val="0"/>
          <w:sz w:val="22"/>
          <w:szCs w:val="22"/>
        </w:rPr>
        <w:t xml:space="preserve">So no part of Scripture is “just a story.”  It’s all the inspired Word of God, who reveals himself throughout the Bible in a variety of ways.  </w:t>
      </w:r>
    </w:p>
    <w:p w:rsidR="001B7B1D" w:rsidRDefault="001B7B1D" w:rsidP="001B7B1D">
      <w:pPr>
        <w:pStyle w:val="Heading1"/>
        <w:keepNext/>
        <w:spacing w:after="0" w:line="180" w:lineRule="auto"/>
        <w:rPr>
          <w:b w:val="0"/>
          <w:bCs w:val="0"/>
          <w:sz w:val="22"/>
          <w:szCs w:val="22"/>
        </w:rPr>
      </w:pPr>
      <w:r>
        <w:rPr>
          <w:b w:val="0"/>
          <w:bCs w:val="0"/>
          <w:sz w:val="22"/>
          <w:szCs w:val="22"/>
        </w:rPr>
        <w:t> </w:t>
      </w:r>
    </w:p>
    <w:p w:rsidR="001B7B1D" w:rsidRDefault="001B7B1D" w:rsidP="001B7B1D">
      <w:pPr>
        <w:pStyle w:val="Heading1"/>
        <w:keepNext/>
        <w:spacing w:after="0" w:line="180" w:lineRule="auto"/>
        <w:rPr>
          <w:b w:val="0"/>
          <w:bCs w:val="0"/>
          <w:sz w:val="20"/>
          <w:szCs w:val="20"/>
        </w:rPr>
      </w:pP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t xml:space="preserve">      </w:t>
      </w:r>
      <w:r>
        <w:rPr>
          <w:b w:val="0"/>
          <w:bCs w:val="0"/>
          <w:sz w:val="20"/>
          <w:szCs w:val="20"/>
        </w:rPr>
        <w:t xml:space="preserve">- Patrick Keyes, </w:t>
      </w:r>
      <w:proofErr w:type="spellStart"/>
      <w:r>
        <w:rPr>
          <w:b w:val="0"/>
          <w:bCs w:val="0"/>
          <w:sz w:val="20"/>
          <w:szCs w:val="20"/>
        </w:rPr>
        <w:t>CSsR</w:t>
      </w:r>
      <w:proofErr w:type="spellEnd"/>
    </w:p>
    <w:p w:rsidR="001B7B1D" w:rsidRDefault="001B7B1D" w:rsidP="001B7B1D">
      <w:pPr>
        <w:widowControl w:val="0"/>
      </w:pPr>
      <w:r>
        <w:t> </w:t>
      </w:r>
    </w:p>
    <w:p w:rsidR="001B7B1D" w:rsidRDefault="001B7B1D" w:rsidP="001B7B1D">
      <w:pPr>
        <w:widowControl w:val="0"/>
        <w:jc w:val="center"/>
        <w:rPr>
          <w:b/>
          <w:bCs/>
          <w:i/>
          <w:iCs/>
          <w:sz w:val="28"/>
          <w:szCs w:val="28"/>
        </w:rPr>
      </w:pPr>
    </w:p>
    <w:p w:rsidR="001B7B1D" w:rsidRDefault="001B7B1D" w:rsidP="001B7B1D">
      <w:pPr>
        <w:widowControl w:val="0"/>
        <w:jc w:val="center"/>
        <w:rPr>
          <w:b/>
          <w:bCs/>
          <w:sz w:val="40"/>
          <w:szCs w:val="40"/>
        </w:rPr>
      </w:pPr>
      <w:r>
        <w:rPr>
          <w:b/>
          <w:bCs/>
          <w:sz w:val="40"/>
          <w:szCs w:val="40"/>
        </w:rPr>
        <w:lastRenderedPageBreak/>
        <w:t xml:space="preserve">Please remember in your prayers those who are </w:t>
      </w:r>
    </w:p>
    <w:p w:rsidR="001B7B1D" w:rsidRDefault="001B7B1D" w:rsidP="001B7B1D">
      <w:pPr>
        <w:widowControl w:val="0"/>
        <w:jc w:val="center"/>
        <w:rPr>
          <w:b/>
          <w:bCs/>
          <w:sz w:val="8"/>
          <w:szCs w:val="8"/>
        </w:rPr>
      </w:pPr>
      <w:proofErr w:type="gramStart"/>
      <w:r>
        <w:rPr>
          <w:b/>
          <w:bCs/>
          <w:sz w:val="40"/>
          <w:szCs w:val="40"/>
        </w:rPr>
        <w:t>ill</w:t>
      </w:r>
      <w:proofErr w:type="gramEnd"/>
      <w:r>
        <w:rPr>
          <w:b/>
          <w:bCs/>
          <w:sz w:val="40"/>
          <w:szCs w:val="40"/>
        </w:rPr>
        <w:t>, hospitalized, and homebound...</w:t>
      </w:r>
    </w:p>
    <w:p w:rsidR="001B7B1D" w:rsidRDefault="001B7B1D" w:rsidP="001B7B1D">
      <w:r>
        <w:t>Sarah Phillips</w:t>
      </w:r>
      <w:r>
        <w:tab/>
      </w:r>
      <w:r>
        <w:tab/>
      </w:r>
      <w:r>
        <w:tab/>
      </w:r>
      <w:r>
        <w:tab/>
        <w:t xml:space="preserve">Marie </w:t>
      </w:r>
      <w:proofErr w:type="spellStart"/>
      <w:r>
        <w:t>Balestri</w:t>
      </w:r>
      <w:proofErr w:type="spellEnd"/>
      <w:r>
        <w:t xml:space="preserve">     </w:t>
      </w:r>
      <w:r>
        <w:tab/>
        <w:t xml:space="preserve">                  </w:t>
      </w:r>
      <w:r>
        <w:tab/>
        <w:t>Carmella Scanlon</w:t>
      </w:r>
    </w:p>
    <w:p w:rsidR="001B7B1D" w:rsidRDefault="001B7B1D" w:rsidP="001B7B1D">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1B7B1D" w:rsidRDefault="001B7B1D" w:rsidP="001B7B1D">
      <w:r>
        <w:t xml:space="preserve">Baby Dominic </w:t>
      </w:r>
      <w:proofErr w:type="spellStart"/>
      <w:r>
        <w:t>Vittori</w:t>
      </w:r>
      <w:proofErr w:type="spellEnd"/>
      <w:r>
        <w:tab/>
      </w:r>
      <w:r>
        <w:tab/>
      </w:r>
      <w:r>
        <w:tab/>
        <w:t xml:space="preserve">Dominic </w:t>
      </w:r>
      <w:proofErr w:type="spellStart"/>
      <w:r>
        <w:t>Barbaro</w:t>
      </w:r>
      <w:proofErr w:type="spellEnd"/>
      <w:r>
        <w:tab/>
      </w:r>
      <w:r>
        <w:tab/>
        <w:t xml:space="preserve">    </w:t>
      </w:r>
      <w:r>
        <w:tab/>
        <w:t>Winnie So</w:t>
      </w:r>
    </w:p>
    <w:p w:rsidR="001B7B1D" w:rsidRDefault="001B7B1D" w:rsidP="001B7B1D">
      <w:r>
        <w:t>Barbara McElroy</w:t>
      </w:r>
      <w:r>
        <w:tab/>
      </w:r>
      <w:r>
        <w:tab/>
      </w:r>
      <w:r>
        <w:tab/>
      </w:r>
      <w:r>
        <w:tab/>
        <w:t>Barb Davis</w:t>
      </w:r>
      <w:r>
        <w:tab/>
      </w:r>
      <w:r>
        <w:tab/>
        <w:t xml:space="preserve">     </w:t>
      </w:r>
      <w:r>
        <w:tab/>
        <w:t>Rose Perez</w:t>
      </w:r>
    </w:p>
    <w:p w:rsidR="001B7B1D" w:rsidRDefault="001B7B1D" w:rsidP="001B7B1D">
      <w:r>
        <w:t>Ramona Zavala</w:t>
      </w:r>
      <w:r>
        <w:tab/>
      </w:r>
      <w:r>
        <w:tab/>
      </w:r>
      <w:r>
        <w:tab/>
      </w:r>
      <w:r>
        <w:tab/>
        <w:t>Ken Barber</w:t>
      </w:r>
      <w:r>
        <w:tab/>
      </w:r>
      <w:r>
        <w:tab/>
        <w:t xml:space="preserve">   </w:t>
      </w:r>
      <w:r>
        <w:tab/>
        <w:t xml:space="preserve">Nicholas </w:t>
      </w:r>
      <w:proofErr w:type="spellStart"/>
      <w:r>
        <w:t>Tobar</w:t>
      </w:r>
      <w:proofErr w:type="spellEnd"/>
    </w:p>
    <w:p w:rsidR="001B7B1D" w:rsidRDefault="001B7B1D" w:rsidP="001B7B1D">
      <w:r>
        <w:t xml:space="preserve">Michael </w:t>
      </w:r>
      <w:proofErr w:type="spellStart"/>
      <w:r>
        <w:t>Howley</w:t>
      </w:r>
      <w:proofErr w:type="spellEnd"/>
      <w:r>
        <w:tab/>
      </w:r>
      <w:r>
        <w:tab/>
      </w:r>
      <w:r>
        <w:tab/>
      </w:r>
      <w:r>
        <w:tab/>
        <w:t xml:space="preserve">Lauren Mandel </w:t>
      </w:r>
      <w:r>
        <w:tab/>
      </w:r>
      <w:r>
        <w:tab/>
        <w:t xml:space="preserve">   </w:t>
      </w:r>
      <w:r>
        <w:tab/>
        <w:t xml:space="preserve">Ruth </w:t>
      </w:r>
      <w:proofErr w:type="spellStart"/>
      <w:r>
        <w:t>Barone</w:t>
      </w:r>
      <w:proofErr w:type="spellEnd"/>
    </w:p>
    <w:p w:rsidR="001B7B1D" w:rsidRDefault="001B7B1D" w:rsidP="001B7B1D">
      <w:r>
        <w:t>Bernie Presto</w:t>
      </w:r>
      <w:r>
        <w:tab/>
      </w:r>
      <w:r>
        <w:tab/>
      </w:r>
      <w:r>
        <w:tab/>
        <w:t xml:space="preserve">       </w:t>
      </w:r>
      <w:r>
        <w:tab/>
      </w:r>
      <w:proofErr w:type="spellStart"/>
      <w:r>
        <w:t>YoYo</w:t>
      </w:r>
      <w:proofErr w:type="spellEnd"/>
      <w:r>
        <w:t xml:space="preserve"> Damico</w:t>
      </w:r>
      <w:r>
        <w:tab/>
      </w:r>
      <w:r>
        <w:tab/>
        <w:t xml:space="preserve">  </w:t>
      </w:r>
      <w:r>
        <w:tab/>
        <w:t xml:space="preserve">Dolly </w:t>
      </w:r>
      <w:proofErr w:type="spellStart"/>
      <w:r>
        <w:t>Roti</w:t>
      </w:r>
      <w:proofErr w:type="spellEnd"/>
      <w:r>
        <w:tab/>
      </w:r>
    </w:p>
    <w:p w:rsidR="001B7B1D" w:rsidRDefault="001B7B1D" w:rsidP="001B7B1D">
      <w:proofErr w:type="spellStart"/>
      <w:r>
        <w:t>Lina</w:t>
      </w:r>
      <w:proofErr w:type="spellEnd"/>
      <w:r>
        <w:t xml:space="preserve"> </w:t>
      </w:r>
      <w:proofErr w:type="spellStart"/>
      <w:r>
        <w:t>Andriacchi</w:t>
      </w:r>
      <w:proofErr w:type="spellEnd"/>
      <w:r>
        <w:t xml:space="preserve"> </w:t>
      </w:r>
      <w:r>
        <w:tab/>
      </w:r>
      <w:r>
        <w:tab/>
        <w:t xml:space="preserve">            </w:t>
      </w:r>
      <w:r>
        <w:tab/>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Sister Noel Devine </w:t>
      </w:r>
      <w:r>
        <w:tab/>
      </w:r>
    </w:p>
    <w:p w:rsidR="001B7B1D" w:rsidRDefault="001B7B1D" w:rsidP="001B7B1D">
      <w:r>
        <w:t>Su Zhen Liao</w:t>
      </w:r>
      <w:r>
        <w:tab/>
      </w:r>
      <w:r>
        <w:tab/>
      </w:r>
      <w:r>
        <w:tab/>
        <w:t xml:space="preserve">               Fr. Walter Johnson, MM</w:t>
      </w:r>
      <w:r>
        <w:tab/>
      </w:r>
      <w:r>
        <w:tab/>
        <w:t>Michele Young</w:t>
      </w:r>
    </w:p>
    <w:p w:rsidR="001B7B1D" w:rsidRDefault="001B7B1D" w:rsidP="001B7B1D">
      <w:r>
        <w:t>Sister Elizabeth Lee</w:t>
      </w:r>
      <w:r>
        <w:tab/>
        <w:t xml:space="preserve">     </w:t>
      </w:r>
      <w:r>
        <w:tab/>
      </w:r>
      <w:r>
        <w:tab/>
        <w:t>John Galvin</w:t>
      </w:r>
      <w:r>
        <w:tab/>
      </w:r>
      <w:r>
        <w:tab/>
      </w:r>
      <w:r>
        <w:tab/>
        <w:t xml:space="preserve">Wu </w:t>
      </w:r>
      <w:proofErr w:type="spellStart"/>
      <w:r>
        <w:t>Wai</w:t>
      </w:r>
      <w:proofErr w:type="spellEnd"/>
      <w:r>
        <w:t xml:space="preserve"> </w:t>
      </w:r>
      <w:proofErr w:type="spellStart"/>
      <w:r>
        <w:t>Hing</w:t>
      </w:r>
      <w:proofErr w:type="spellEnd"/>
    </w:p>
    <w:p w:rsidR="001B7B1D" w:rsidRDefault="001B7B1D" w:rsidP="001B7B1D">
      <w:r>
        <w:t>Fr. Anthony Chen</w:t>
      </w:r>
      <w:r>
        <w:tab/>
      </w:r>
      <w:r>
        <w:tab/>
        <w:t xml:space="preserve">               Barbara </w:t>
      </w:r>
      <w:proofErr w:type="spellStart"/>
      <w:r>
        <w:t>Maung</w:t>
      </w:r>
      <w:proofErr w:type="spellEnd"/>
      <w:r>
        <w:tab/>
      </w:r>
      <w:r>
        <w:tab/>
      </w:r>
      <w:r>
        <w:tab/>
      </w:r>
      <w:proofErr w:type="spellStart"/>
      <w:proofErr w:type="gramStart"/>
      <w:r>
        <w:t>Lan</w:t>
      </w:r>
      <w:proofErr w:type="spellEnd"/>
      <w:proofErr w:type="gramEnd"/>
      <w:r>
        <w:t xml:space="preserve"> Ying Yee</w:t>
      </w:r>
    </w:p>
    <w:p w:rsidR="001B7B1D" w:rsidRDefault="001B7B1D" w:rsidP="001B7B1D">
      <w:r>
        <w:t>Shirley A. Bills</w:t>
      </w:r>
      <w:r>
        <w:tab/>
      </w:r>
      <w:r>
        <w:tab/>
      </w:r>
      <w:r>
        <w:tab/>
      </w:r>
      <w:r>
        <w:tab/>
      </w:r>
      <w:proofErr w:type="spellStart"/>
      <w:r>
        <w:t>Roseann</w:t>
      </w:r>
      <w:proofErr w:type="spellEnd"/>
      <w:r>
        <w:t xml:space="preserve"> </w:t>
      </w:r>
      <w:proofErr w:type="spellStart"/>
      <w:r>
        <w:t>Gurgone</w:t>
      </w:r>
      <w:proofErr w:type="spellEnd"/>
      <w:r>
        <w:tab/>
      </w:r>
      <w:r>
        <w:tab/>
      </w:r>
      <w:r>
        <w:tab/>
        <w:t>Elaine Sin</w:t>
      </w:r>
    </w:p>
    <w:p w:rsidR="001B7B1D" w:rsidRDefault="001B7B1D" w:rsidP="001B7B1D">
      <w:pPr>
        <w:rPr>
          <w:sz w:val="8"/>
          <w:szCs w:val="8"/>
        </w:rPr>
      </w:pPr>
      <w:r>
        <w:tab/>
      </w:r>
      <w:r>
        <w:tab/>
      </w:r>
      <w:r>
        <w:tab/>
      </w:r>
      <w:r>
        <w:tab/>
      </w:r>
    </w:p>
    <w:p w:rsidR="001B7B1D" w:rsidRDefault="001B7B1D" w:rsidP="001B7B1D">
      <w:pPr>
        <w:jc w:val="center"/>
        <w:rPr>
          <w:sz w:val="22"/>
          <w:szCs w:val="22"/>
        </w:rPr>
      </w:pPr>
      <w:r>
        <w:rPr>
          <w:sz w:val="22"/>
          <w:szCs w:val="22"/>
        </w:rPr>
        <w:t xml:space="preserve">If you wish to add a name or remove your name from this list, please call the parish office. </w:t>
      </w:r>
    </w:p>
    <w:p w:rsidR="001B7B1D" w:rsidRDefault="001B7B1D" w:rsidP="001B7B1D">
      <w:pPr>
        <w:jc w:val="center"/>
        <w:rPr>
          <w:sz w:val="22"/>
          <w:szCs w:val="22"/>
        </w:rPr>
      </w:pPr>
      <w:r>
        <w:rPr>
          <w:sz w:val="22"/>
          <w:szCs w:val="22"/>
        </w:rPr>
        <w:t> </w:t>
      </w:r>
    </w:p>
    <w:p w:rsidR="001B7B1D" w:rsidRDefault="001B7B1D" w:rsidP="001B7B1D">
      <w:pPr>
        <w:jc w:val="center"/>
        <w:rPr>
          <w:sz w:val="22"/>
          <w:szCs w:val="22"/>
        </w:rPr>
      </w:pPr>
      <w:r>
        <w:rPr>
          <w:sz w:val="22"/>
          <w:szCs w:val="22"/>
        </w:rPr>
        <w:t> </w:t>
      </w:r>
    </w:p>
    <w:p w:rsidR="001B7B1D" w:rsidRDefault="001B7B1D" w:rsidP="001B7B1D">
      <w:pPr>
        <w:jc w:val="center"/>
        <w:rPr>
          <w:sz w:val="22"/>
          <w:szCs w:val="22"/>
        </w:rPr>
      </w:pPr>
      <w:r>
        <w:rPr>
          <w:sz w:val="22"/>
          <w:szCs w:val="22"/>
        </w:rPr>
        <w:t> </w:t>
      </w:r>
    </w:p>
    <w:p w:rsidR="001B7B1D" w:rsidRDefault="001B7B1D" w:rsidP="001B7B1D">
      <w:pPr>
        <w:jc w:val="center"/>
        <w:rPr>
          <w:sz w:val="22"/>
          <w:szCs w:val="22"/>
        </w:rPr>
      </w:pPr>
      <w:r>
        <w:rPr>
          <w:sz w:val="22"/>
          <w:szCs w:val="22"/>
        </w:rPr>
        <w:t> </w:t>
      </w:r>
    </w:p>
    <w:p w:rsidR="001B7B1D" w:rsidRDefault="001B7B1D" w:rsidP="001B7B1D">
      <w:pPr>
        <w:rPr>
          <w:sz w:val="24"/>
          <w:szCs w:val="24"/>
        </w:rPr>
      </w:pPr>
      <w:r>
        <w:rPr>
          <w:sz w:val="24"/>
          <w:szCs w:val="24"/>
        </w:rPr>
        <w:t> </w:t>
      </w:r>
    </w:p>
    <w:p w:rsidR="001B7B1D" w:rsidRDefault="001B7B1D" w:rsidP="001B7B1D">
      <w:pPr>
        <w:jc w:val="center"/>
        <w:rPr>
          <w:sz w:val="22"/>
          <w:szCs w:val="22"/>
        </w:rPr>
      </w:pPr>
      <w:r>
        <w:rPr>
          <w:sz w:val="22"/>
          <w:szCs w:val="22"/>
        </w:rPr>
        <w:t> </w:t>
      </w:r>
    </w:p>
    <w:p w:rsidR="001B7B1D" w:rsidRDefault="001B7B1D" w:rsidP="001B7B1D">
      <w:pPr>
        <w:widowControl w:val="0"/>
      </w:pPr>
      <w:r>
        <w:t> </w:t>
      </w:r>
    </w:p>
    <w:p w:rsidR="001B7B1D" w:rsidRDefault="001B7B1D" w:rsidP="001B7B1D">
      <w:pPr>
        <w:spacing w:line="213" w:lineRule="auto"/>
        <w:jc w:val="center"/>
        <w:rPr>
          <w:rFonts w:ascii="Rockwell Extra Bold" w:hAnsi="Rockwell Extra Bold"/>
          <w:b/>
          <w:bCs/>
          <w:sz w:val="30"/>
          <w:szCs w:val="30"/>
        </w:rPr>
      </w:pPr>
      <w:r>
        <w:rPr>
          <w:rFonts w:ascii="Rockwell Extra Bold" w:hAnsi="Rockwell Extra Bold"/>
          <w:b/>
          <w:bCs/>
          <w:sz w:val="30"/>
          <w:szCs w:val="30"/>
        </w:rPr>
        <w:t xml:space="preserve">   “It is I Myself”</w:t>
      </w:r>
    </w:p>
    <w:p w:rsidR="001B7B1D" w:rsidRDefault="001B7B1D" w:rsidP="001B7B1D">
      <w:pPr>
        <w:spacing w:line="213" w:lineRule="auto"/>
        <w:rPr>
          <w:b/>
          <w:bCs/>
          <w:i/>
          <w:iCs/>
          <w:color w:val="00B050"/>
          <w:sz w:val="10"/>
          <w:szCs w:val="10"/>
        </w:rPr>
      </w:pPr>
      <w:r>
        <w:rPr>
          <w:b/>
          <w:bCs/>
          <w:i/>
          <w:iCs/>
          <w:color w:val="00B050"/>
          <w:sz w:val="10"/>
          <w:szCs w:val="10"/>
        </w:rPr>
        <w:t> </w:t>
      </w:r>
    </w:p>
    <w:p w:rsidR="001B7B1D" w:rsidRDefault="001B7B1D" w:rsidP="001B7B1D">
      <w:pPr>
        <w:widowControl w:val="0"/>
        <w:rPr>
          <w:rFonts w:ascii="Tahoma" w:hAnsi="Tahoma" w:cs="Tahoma"/>
          <w:sz w:val="22"/>
          <w:szCs w:val="22"/>
        </w:rPr>
      </w:pPr>
      <w:r>
        <w:rPr>
          <w:rFonts w:ascii="Tahoma" w:hAnsi="Tahoma" w:cs="Tahoma"/>
          <w:sz w:val="22"/>
          <w:szCs w:val="22"/>
        </w:rPr>
        <w:t xml:space="preserve">Have you ever seen a “ghost?”   We have seen movies like “Ghost Busters” or TV programs showing </w:t>
      </w:r>
      <w:proofErr w:type="spellStart"/>
      <w:r>
        <w:rPr>
          <w:rFonts w:ascii="Tahoma" w:hAnsi="Tahoma" w:cs="Tahoma"/>
          <w:sz w:val="22"/>
          <w:szCs w:val="22"/>
        </w:rPr>
        <w:t>para</w:t>
      </w:r>
      <w:proofErr w:type="spellEnd"/>
      <w:r>
        <w:rPr>
          <w:rFonts w:ascii="Tahoma" w:hAnsi="Tahoma" w:cs="Tahoma"/>
          <w:sz w:val="22"/>
          <w:szCs w:val="22"/>
        </w:rPr>
        <w:t xml:space="preserve">- normal activity.   Such things happen.  Most of us will not experience these things.  The disciples in our Sunday Gospel </w:t>
      </w:r>
      <w:proofErr w:type="gramStart"/>
      <w:r>
        <w:rPr>
          <w:rFonts w:ascii="Tahoma" w:hAnsi="Tahoma" w:cs="Tahoma"/>
          <w:sz w:val="22"/>
          <w:szCs w:val="22"/>
        </w:rPr>
        <w:t>account,</w:t>
      </w:r>
      <w:proofErr w:type="gramEnd"/>
      <w:r>
        <w:rPr>
          <w:rFonts w:ascii="Tahoma" w:hAnsi="Tahoma" w:cs="Tahoma"/>
          <w:sz w:val="22"/>
          <w:szCs w:val="22"/>
        </w:rPr>
        <w:t xml:space="preserve"> thought at first that they were seeing a ghost.  They were “startled and terrified.”  It is not the first time that they thought Jesus was a ghost.  In the boat in the storm when Jesus comes walking on the water, they also thought at first that He was a ghost.  There are many misconceptions around the mystery of the Incarnation (that Jesus is both human and divine, body and spirit).  At the time of Jesus’ Resurrection and even today, there are many false stories told about Jesus being </w:t>
      </w:r>
      <w:proofErr w:type="gramStart"/>
      <w:r>
        <w:rPr>
          <w:rFonts w:ascii="Tahoma" w:hAnsi="Tahoma" w:cs="Tahoma"/>
          <w:sz w:val="22"/>
          <w:szCs w:val="22"/>
        </w:rPr>
        <w:t>risen</w:t>
      </w:r>
      <w:proofErr w:type="gramEnd"/>
      <w:r>
        <w:rPr>
          <w:rFonts w:ascii="Tahoma" w:hAnsi="Tahoma" w:cs="Tahoma"/>
          <w:sz w:val="22"/>
          <w:szCs w:val="22"/>
        </w:rPr>
        <w:t>.  An example is what the soldiers guarding the tomb were paid to say.  ”His disciples came and secretly took the body away and said He was raised.”</w:t>
      </w:r>
    </w:p>
    <w:p w:rsidR="001B7B1D" w:rsidRDefault="001B7B1D" w:rsidP="001B7B1D">
      <w:pPr>
        <w:rPr>
          <w:rFonts w:ascii="Tahoma" w:hAnsi="Tahoma" w:cs="Tahoma"/>
          <w:sz w:val="8"/>
          <w:szCs w:val="8"/>
        </w:rPr>
      </w:pPr>
      <w:r>
        <w:rPr>
          <w:rFonts w:ascii="Tahoma" w:hAnsi="Tahoma" w:cs="Tahoma"/>
          <w:sz w:val="8"/>
          <w:szCs w:val="8"/>
        </w:rPr>
        <w:t> </w:t>
      </w:r>
    </w:p>
    <w:p w:rsidR="001B7B1D" w:rsidRDefault="001B7B1D" w:rsidP="001B7B1D">
      <w:pPr>
        <w:rPr>
          <w:rFonts w:ascii="Tahoma" w:hAnsi="Tahoma" w:cs="Tahoma"/>
          <w:b/>
          <w:bCs/>
          <w:sz w:val="22"/>
          <w:szCs w:val="22"/>
        </w:rPr>
      </w:pPr>
      <w:r>
        <w:rPr>
          <w:rFonts w:ascii="Tahoma" w:hAnsi="Tahoma" w:cs="Tahoma"/>
          <w:sz w:val="22"/>
          <w:szCs w:val="22"/>
        </w:rPr>
        <w:t xml:space="preserve">So what do we believe?  We hear St. Paul tell us in 1Cor:14-19, that “If there is no resurrection of the dead, Christ himself cannot have been raised, and if Christ has not been raised then our preaching is useless and </w:t>
      </w:r>
      <w:proofErr w:type="gramStart"/>
      <w:r>
        <w:rPr>
          <w:rFonts w:ascii="Tahoma" w:hAnsi="Tahoma" w:cs="Tahoma"/>
          <w:sz w:val="22"/>
          <w:szCs w:val="22"/>
        </w:rPr>
        <w:t>your</w:t>
      </w:r>
      <w:proofErr w:type="gramEnd"/>
      <w:r>
        <w:rPr>
          <w:rFonts w:ascii="Tahoma" w:hAnsi="Tahoma" w:cs="Tahoma"/>
          <w:sz w:val="22"/>
          <w:szCs w:val="22"/>
        </w:rPr>
        <w:t xml:space="preserve"> believing it is useless.  For if the dead are not raised, Christ has not been raised, and if Christ has not been raised, you are still in your sins....”  In today’s Gospel Jesus tells the disciples to touch </w:t>
      </w:r>
      <w:proofErr w:type="gramStart"/>
      <w:r>
        <w:rPr>
          <w:rFonts w:ascii="Tahoma" w:hAnsi="Tahoma" w:cs="Tahoma"/>
          <w:sz w:val="22"/>
          <w:szCs w:val="22"/>
        </w:rPr>
        <w:t>him.</w:t>
      </w:r>
      <w:proofErr w:type="gramEnd"/>
      <w:r>
        <w:rPr>
          <w:rFonts w:ascii="Tahoma" w:hAnsi="Tahoma" w:cs="Tahoma"/>
          <w:sz w:val="22"/>
          <w:szCs w:val="22"/>
        </w:rPr>
        <w:t xml:space="preserve">  He asked for something to eat and eats a piece of baked fish.  As He says “a ghost does not have flesh and bones as I have.”  He is </w:t>
      </w:r>
      <w:proofErr w:type="gramStart"/>
      <w:r>
        <w:rPr>
          <w:rFonts w:ascii="Tahoma" w:hAnsi="Tahoma" w:cs="Tahoma"/>
          <w:sz w:val="22"/>
          <w:szCs w:val="22"/>
        </w:rPr>
        <w:t>Risen</w:t>
      </w:r>
      <w:proofErr w:type="gramEnd"/>
      <w:r>
        <w:rPr>
          <w:rFonts w:ascii="Tahoma" w:hAnsi="Tahoma" w:cs="Tahoma"/>
          <w:sz w:val="22"/>
          <w:szCs w:val="22"/>
        </w:rPr>
        <w:t xml:space="preserve">, alive in His resurrected Body, </w:t>
      </w:r>
      <w:r>
        <w:rPr>
          <w:rFonts w:ascii="Tahoma" w:hAnsi="Tahoma" w:cs="Tahoma"/>
          <w:b/>
          <w:bCs/>
          <w:sz w:val="22"/>
          <w:szCs w:val="22"/>
        </w:rPr>
        <w:t>NEVER TO DIE AGAIN.  DEATH HAS NO POWER OVER HIM.</w:t>
      </w:r>
    </w:p>
    <w:p w:rsidR="001B7B1D" w:rsidRDefault="001B7B1D" w:rsidP="001B7B1D">
      <w:pPr>
        <w:rPr>
          <w:rFonts w:ascii="Tahoma" w:hAnsi="Tahoma" w:cs="Tahoma"/>
          <w:b/>
          <w:bCs/>
          <w:sz w:val="8"/>
          <w:szCs w:val="8"/>
        </w:rPr>
      </w:pPr>
      <w:r>
        <w:rPr>
          <w:rFonts w:ascii="Tahoma" w:hAnsi="Tahoma" w:cs="Tahoma"/>
          <w:b/>
          <w:bCs/>
          <w:sz w:val="8"/>
          <w:szCs w:val="8"/>
        </w:rPr>
        <w:t> </w:t>
      </w:r>
    </w:p>
    <w:p w:rsidR="001B7B1D" w:rsidRDefault="001B7B1D" w:rsidP="001B7B1D">
      <w:pPr>
        <w:rPr>
          <w:rFonts w:ascii="Tahoma" w:hAnsi="Tahoma" w:cs="Tahoma"/>
          <w:b/>
          <w:bCs/>
          <w:sz w:val="22"/>
          <w:szCs w:val="22"/>
        </w:rPr>
      </w:pPr>
      <w:r>
        <w:rPr>
          <w:rFonts w:ascii="Tahoma" w:hAnsi="Tahoma" w:cs="Tahoma"/>
          <w:sz w:val="22"/>
          <w:szCs w:val="22"/>
        </w:rPr>
        <w:t xml:space="preserve">Each time we profess the CREED we say, “We believe he </w:t>
      </w:r>
      <w:proofErr w:type="gramStart"/>
      <w:r>
        <w:rPr>
          <w:rFonts w:ascii="Tahoma" w:hAnsi="Tahoma" w:cs="Tahoma"/>
          <w:sz w:val="22"/>
          <w:szCs w:val="22"/>
        </w:rPr>
        <w:t>rose</w:t>
      </w:r>
      <w:proofErr w:type="gramEnd"/>
      <w:r>
        <w:rPr>
          <w:rFonts w:ascii="Tahoma" w:hAnsi="Tahoma" w:cs="Tahoma"/>
          <w:sz w:val="22"/>
          <w:szCs w:val="22"/>
        </w:rPr>
        <w:t xml:space="preserve"> again on the third day.  We believe in the resurrection of the body and life everlasting.”   What Jesus has done we also will do.  Our bodies will also come to life never to die again.  We are “caught up” in the mystery of the Resurrection.  </w:t>
      </w:r>
      <w:r>
        <w:rPr>
          <w:rFonts w:ascii="Tahoma" w:hAnsi="Tahoma" w:cs="Tahoma"/>
          <w:b/>
          <w:bCs/>
          <w:sz w:val="22"/>
          <w:szCs w:val="22"/>
        </w:rPr>
        <w:t>JESUS IS ALIVE!</w:t>
      </w:r>
      <w:r>
        <w:rPr>
          <w:rFonts w:ascii="Tahoma" w:hAnsi="Tahoma" w:cs="Tahoma"/>
          <w:sz w:val="22"/>
          <w:szCs w:val="22"/>
        </w:rPr>
        <w:t xml:space="preserve"> Jesus has conquered death.  </w:t>
      </w:r>
      <w:r>
        <w:rPr>
          <w:rFonts w:ascii="Tahoma" w:hAnsi="Tahoma" w:cs="Tahoma"/>
          <w:b/>
          <w:bCs/>
          <w:sz w:val="22"/>
          <w:szCs w:val="22"/>
        </w:rPr>
        <w:t>So Shall We!  Alleluia, Alleluia, Alleluia!</w:t>
      </w:r>
    </w:p>
    <w:p w:rsidR="001B7B1D" w:rsidRDefault="001B7B1D" w:rsidP="001B7B1D">
      <w:pPr>
        <w:spacing w:line="273" w:lineRule="auto"/>
        <w:rPr>
          <w:b/>
          <w:bCs/>
          <w:sz w:val="24"/>
          <w:szCs w:val="24"/>
        </w:rPr>
      </w:pPr>
      <w:r>
        <w:rPr>
          <w:sz w:val="24"/>
          <w:szCs w:val="24"/>
        </w:rPr>
        <w:t xml:space="preserve">                                                                                                                                 </w:t>
      </w:r>
      <w:r>
        <w:rPr>
          <w:b/>
          <w:bCs/>
          <w:sz w:val="22"/>
          <w:szCs w:val="22"/>
        </w:rPr>
        <w:t xml:space="preserve">- Sr. Caritas </w:t>
      </w:r>
    </w:p>
    <w:p w:rsidR="001B7B1D" w:rsidRPr="001B7B1D" w:rsidRDefault="001B7B1D" w:rsidP="001B7B1D">
      <w:pPr>
        <w:widowControl w:val="0"/>
      </w:pPr>
      <w:r>
        <w:t> </w:t>
      </w:r>
    </w:p>
    <w:p w:rsidR="001B7B1D" w:rsidRDefault="001B7B1D" w:rsidP="001B7B1D">
      <w:pPr>
        <w:widowControl w:val="0"/>
        <w:jc w:val="center"/>
        <w:rPr>
          <w:b/>
          <w:bCs/>
          <w:i/>
          <w:iCs/>
          <w:sz w:val="28"/>
          <w:szCs w:val="28"/>
        </w:rPr>
      </w:pPr>
    </w:p>
    <w:p w:rsidR="001B7B1D" w:rsidRDefault="001B7B1D" w:rsidP="001B7B1D">
      <w:pPr>
        <w:widowControl w:val="0"/>
        <w:jc w:val="center"/>
        <w:rPr>
          <w:b/>
          <w:bCs/>
          <w:i/>
          <w:iCs/>
          <w:sz w:val="28"/>
          <w:szCs w:val="28"/>
        </w:rPr>
      </w:pPr>
    </w:p>
    <w:sectPr w:rsidR="001B7B1D" w:rsidSect="0044063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F6463"/>
    <w:rsid w:val="001B7B1D"/>
    <w:rsid w:val="003A78C4"/>
    <w:rsid w:val="00440638"/>
    <w:rsid w:val="005F64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463"/>
    <w:pPr>
      <w:spacing w:after="0" w:line="240" w:lineRule="auto"/>
    </w:pPr>
    <w:rPr>
      <w:rFonts w:ascii="Times New Roman" w:eastAsia="Times New Roman" w:hAnsi="Times New Roman" w:cs="Times New Roman"/>
      <w:color w:val="000000"/>
      <w:kern w:val="28"/>
      <w:sz w:val="20"/>
      <w:szCs w:val="20"/>
    </w:rPr>
  </w:style>
  <w:style w:type="paragraph" w:styleId="Heading1">
    <w:name w:val="heading 1"/>
    <w:link w:val="Heading1Char"/>
    <w:uiPriority w:val="9"/>
    <w:qFormat/>
    <w:rsid w:val="001B7B1D"/>
    <w:pPr>
      <w:spacing w:after="280" w:line="240" w:lineRule="auto"/>
      <w:outlineLvl w:val="0"/>
    </w:pPr>
    <w:rPr>
      <w:rFonts w:ascii="Times New Roman" w:eastAsia="Times New Roman" w:hAnsi="Times New Roman" w:cs="Times New Roman"/>
      <w:b/>
      <w:bCs/>
      <w:color w:val="000000"/>
      <w:kern w:val="28"/>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A78C4"/>
    <w:rPr>
      <w:color w:val="0066FF"/>
      <w:u w:val="single"/>
    </w:rPr>
  </w:style>
  <w:style w:type="character" w:customStyle="1" w:styleId="Heading1Char">
    <w:name w:val="Heading 1 Char"/>
    <w:basedOn w:val="DefaultParagraphFont"/>
    <w:link w:val="Heading1"/>
    <w:uiPriority w:val="9"/>
    <w:rsid w:val="001B7B1D"/>
    <w:rPr>
      <w:rFonts w:ascii="Times New Roman" w:eastAsia="Times New Roman" w:hAnsi="Times New Roman" w:cs="Times New Roman"/>
      <w:b/>
      <w:bCs/>
      <w:color w:val="000000"/>
      <w:kern w:val="28"/>
      <w:sz w:val="48"/>
      <w:szCs w:val="48"/>
    </w:rPr>
  </w:style>
</w:styles>
</file>

<file path=word/webSettings.xml><?xml version="1.0" encoding="utf-8"?>
<w:webSettings xmlns:r="http://schemas.openxmlformats.org/officeDocument/2006/relationships" xmlns:w="http://schemas.openxmlformats.org/wordprocessingml/2006/main">
  <w:divs>
    <w:div w:id="55249327">
      <w:bodyDiv w:val="1"/>
      <w:marLeft w:val="0"/>
      <w:marRight w:val="0"/>
      <w:marTop w:val="0"/>
      <w:marBottom w:val="0"/>
      <w:divBdr>
        <w:top w:val="none" w:sz="0" w:space="0" w:color="auto"/>
        <w:left w:val="none" w:sz="0" w:space="0" w:color="auto"/>
        <w:bottom w:val="none" w:sz="0" w:space="0" w:color="auto"/>
        <w:right w:val="none" w:sz="0" w:space="0" w:color="auto"/>
      </w:divBdr>
    </w:div>
    <w:div w:id="287395484">
      <w:bodyDiv w:val="1"/>
      <w:marLeft w:val="0"/>
      <w:marRight w:val="0"/>
      <w:marTop w:val="0"/>
      <w:marBottom w:val="0"/>
      <w:divBdr>
        <w:top w:val="none" w:sz="0" w:space="0" w:color="auto"/>
        <w:left w:val="none" w:sz="0" w:space="0" w:color="auto"/>
        <w:bottom w:val="none" w:sz="0" w:space="0" w:color="auto"/>
        <w:right w:val="none" w:sz="0" w:space="0" w:color="auto"/>
      </w:divBdr>
    </w:div>
    <w:div w:id="470680046">
      <w:bodyDiv w:val="1"/>
      <w:marLeft w:val="0"/>
      <w:marRight w:val="0"/>
      <w:marTop w:val="0"/>
      <w:marBottom w:val="0"/>
      <w:divBdr>
        <w:top w:val="none" w:sz="0" w:space="0" w:color="auto"/>
        <w:left w:val="none" w:sz="0" w:space="0" w:color="auto"/>
        <w:bottom w:val="none" w:sz="0" w:space="0" w:color="auto"/>
        <w:right w:val="none" w:sz="0" w:space="0" w:color="auto"/>
      </w:divBdr>
    </w:div>
    <w:div w:id="518392567">
      <w:bodyDiv w:val="1"/>
      <w:marLeft w:val="0"/>
      <w:marRight w:val="0"/>
      <w:marTop w:val="0"/>
      <w:marBottom w:val="0"/>
      <w:divBdr>
        <w:top w:val="none" w:sz="0" w:space="0" w:color="auto"/>
        <w:left w:val="none" w:sz="0" w:space="0" w:color="auto"/>
        <w:bottom w:val="none" w:sz="0" w:space="0" w:color="auto"/>
        <w:right w:val="none" w:sz="0" w:space="0" w:color="auto"/>
      </w:divBdr>
    </w:div>
    <w:div w:id="572080234">
      <w:bodyDiv w:val="1"/>
      <w:marLeft w:val="0"/>
      <w:marRight w:val="0"/>
      <w:marTop w:val="0"/>
      <w:marBottom w:val="0"/>
      <w:divBdr>
        <w:top w:val="none" w:sz="0" w:space="0" w:color="auto"/>
        <w:left w:val="none" w:sz="0" w:space="0" w:color="auto"/>
        <w:bottom w:val="none" w:sz="0" w:space="0" w:color="auto"/>
        <w:right w:val="none" w:sz="0" w:space="0" w:color="auto"/>
      </w:divBdr>
    </w:div>
    <w:div w:id="886530349">
      <w:bodyDiv w:val="1"/>
      <w:marLeft w:val="0"/>
      <w:marRight w:val="0"/>
      <w:marTop w:val="0"/>
      <w:marBottom w:val="0"/>
      <w:divBdr>
        <w:top w:val="none" w:sz="0" w:space="0" w:color="auto"/>
        <w:left w:val="none" w:sz="0" w:space="0" w:color="auto"/>
        <w:bottom w:val="none" w:sz="0" w:space="0" w:color="auto"/>
        <w:right w:val="none" w:sz="0" w:space="0" w:color="auto"/>
      </w:divBdr>
    </w:div>
    <w:div w:id="931859145">
      <w:bodyDiv w:val="1"/>
      <w:marLeft w:val="0"/>
      <w:marRight w:val="0"/>
      <w:marTop w:val="0"/>
      <w:marBottom w:val="0"/>
      <w:divBdr>
        <w:top w:val="none" w:sz="0" w:space="0" w:color="auto"/>
        <w:left w:val="none" w:sz="0" w:space="0" w:color="auto"/>
        <w:bottom w:val="none" w:sz="0" w:space="0" w:color="auto"/>
        <w:right w:val="none" w:sz="0" w:space="0" w:color="auto"/>
      </w:divBdr>
    </w:div>
    <w:div w:id="1016730757">
      <w:bodyDiv w:val="1"/>
      <w:marLeft w:val="0"/>
      <w:marRight w:val="0"/>
      <w:marTop w:val="0"/>
      <w:marBottom w:val="0"/>
      <w:divBdr>
        <w:top w:val="none" w:sz="0" w:space="0" w:color="auto"/>
        <w:left w:val="none" w:sz="0" w:space="0" w:color="auto"/>
        <w:bottom w:val="none" w:sz="0" w:space="0" w:color="auto"/>
        <w:right w:val="none" w:sz="0" w:space="0" w:color="auto"/>
      </w:divBdr>
    </w:div>
    <w:div w:id="1224289267">
      <w:bodyDiv w:val="1"/>
      <w:marLeft w:val="0"/>
      <w:marRight w:val="0"/>
      <w:marTop w:val="0"/>
      <w:marBottom w:val="0"/>
      <w:divBdr>
        <w:top w:val="none" w:sz="0" w:space="0" w:color="auto"/>
        <w:left w:val="none" w:sz="0" w:space="0" w:color="auto"/>
        <w:bottom w:val="none" w:sz="0" w:space="0" w:color="auto"/>
        <w:right w:val="none" w:sz="0" w:space="0" w:color="auto"/>
      </w:divBdr>
    </w:div>
    <w:div w:id="1247108245">
      <w:bodyDiv w:val="1"/>
      <w:marLeft w:val="0"/>
      <w:marRight w:val="0"/>
      <w:marTop w:val="0"/>
      <w:marBottom w:val="0"/>
      <w:divBdr>
        <w:top w:val="none" w:sz="0" w:space="0" w:color="auto"/>
        <w:left w:val="none" w:sz="0" w:space="0" w:color="auto"/>
        <w:bottom w:val="none" w:sz="0" w:space="0" w:color="auto"/>
        <w:right w:val="none" w:sz="0" w:space="0" w:color="auto"/>
      </w:divBdr>
    </w:div>
    <w:div w:id="1475903349">
      <w:bodyDiv w:val="1"/>
      <w:marLeft w:val="0"/>
      <w:marRight w:val="0"/>
      <w:marTop w:val="0"/>
      <w:marBottom w:val="0"/>
      <w:divBdr>
        <w:top w:val="none" w:sz="0" w:space="0" w:color="auto"/>
        <w:left w:val="none" w:sz="0" w:space="0" w:color="auto"/>
        <w:bottom w:val="none" w:sz="0" w:space="0" w:color="auto"/>
        <w:right w:val="none" w:sz="0" w:space="0" w:color="auto"/>
      </w:divBdr>
    </w:div>
    <w:div w:id="1625574576">
      <w:bodyDiv w:val="1"/>
      <w:marLeft w:val="0"/>
      <w:marRight w:val="0"/>
      <w:marTop w:val="0"/>
      <w:marBottom w:val="0"/>
      <w:divBdr>
        <w:top w:val="none" w:sz="0" w:space="0" w:color="auto"/>
        <w:left w:val="none" w:sz="0" w:space="0" w:color="auto"/>
        <w:bottom w:val="none" w:sz="0" w:space="0" w:color="auto"/>
        <w:right w:val="none" w:sz="0" w:space="0" w:color="auto"/>
      </w:divBdr>
    </w:div>
    <w:div w:id="1870028297">
      <w:bodyDiv w:val="1"/>
      <w:marLeft w:val="0"/>
      <w:marRight w:val="0"/>
      <w:marTop w:val="0"/>
      <w:marBottom w:val="0"/>
      <w:divBdr>
        <w:top w:val="none" w:sz="0" w:space="0" w:color="auto"/>
        <w:left w:val="none" w:sz="0" w:space="0" w:color="auto"/>
        <w:bottom w:val="none" w:sz="0" w:space="0" w:color="auto"/>
        <w:right w:val="none" w:sz="0" w:space="0" w:color="auto"/>
      </w:divBdr>
    </w:div>
    <w:div w:id="192160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ctoberbabymovie.net/theaterlist" TargetMode="External"/><Relationship Id="rId3" Type="http://schemas.openxmlformats.org/officeDocument/2006/relationships/webSettings" Target="webSettings.xml"/><Relationship Id="rId7" Type="http://schemas.openxmlformats.org/officeDocument/2006/relationships/hyperlink" Target="http://www.octoberbabymovie.ne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hyperlink" Target="http://www.taize.fr/"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2967</Words>
  <Characters>16915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3</cp:revision>
  <dcterms:created xsi:type="dcterms:W3CDTF">2012-04-20T22:50:00Z</dcterms:created>
  <dcterms:modified xsi:type="dcterms:W3CDTF">2012-04-20T23:04:00Z</dcterms:modified>
</cp:coreProperties>
</file>